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1448" w14:textId="6ED98962" w:rsidR="006B0409" w:rsidRPr="001C0A2E" w:rsidRDefault="006B0409">
      <w:pPr>
        <w:spacing w:line="240" w:lineRule="auto"/>
        <w:rPr>
          <w:b/>
          <w:sz w:val="24"/>
          <w:szCs w:val="24"/>
        </w:rPr>
      </w:pPr>
      <w:r w:rsidRPr="001C0A2E">
        <w:rPr>
          <w:b/>
          <w:noProof/>
          <w:sz w:val="24"/>
          <w:szCs w:val="24"/>
        </w:rPr>
        <w:drawing>
          <wp:anchor distT="0" distB="0" distL="114300" distR="114300" simplePos="0" relativeHeight="251658240" behindDoc="1" locked="0" layoutInCell="1" allowOverlap="1" wp14:anchorId="7AC5E478" wp14:editId="4DDC0886">
            <wp:simplePos x="0" y="0"/>
            <wp:positionH relativeFrom="margin">
              <wp:align>right</wp:align>
            </wp:positionH>
            <wp:positionV relativeFrom="paragraph">
              <wp:posOffset>-464820</wp:posOffset>
            </wp:positionV>
            <wp:extent cx="1057275" cy="1057275"/>
            <wp:effectExtent l="0" t="0" r="952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70D82018" w14:textId="77777777" w:rsidR="006B0409" w:rsidRPr="001C0A2E" w:rsidRDefault="006B0409">
      <w:pPr>
        <w:spacing w:line="240" w:lineRule="auto"/>
        <w:rPr>
          <w:b/>
          <w:sz w:val="24"/>
          <w:szCs w:val="24"/>
        </w:rPr>
      </w:pPr>
    </w:p>
    <w:p w14:paraId="63C24D3F" w14:textId="77777777" w:rsidR="006B0409" w:rsidRPr="001C0A2E" w:rsidRDefault="006B0409">
      <w:pPr>
        <w:spacing w:line="240" w:lineRule="auto"/>
        <w:rPr>
          <w:b/>
          <w:sz w:val="24"/>
          <w:szCs w:val="24"/>
        </w:rPr>
      </w:pPr>
    </w:p>
    <w:p w14:paraId="00000001" w14:textId="0D3FCDAE" w:rsidR="00066A14" w:rsidRPr="001C0A2E" w:rsidRDefault="00345769">
      <w:pPr>
        <w:spacing w:line="240" w:lineRule="auto"/>
        <w:rPr>
          <w:b/>
          <w:sz w:val="24"/>
          <w:szCs w:val="24"/>
        </w:rPr>
      </w:pPr>
      <w:r w:rsidRPr="001C0A2E">
        <w:rPr>
          <w:b/>
          <w:sz w:val="24"/>
          <w:szCs w:val="24"/>
        </w:rPr>
        <w:t xml:space="preserve">Programme Producer </w:t>
      </w:r>
    </w:p>
    <w:p w14:paraId="00000002" w14:textId="77777777" w:rsidR="00066A14" w:rsidRPr="001C0A2E" w:rsidRDefault="00066A14">
      <w:pPr>
        <w:spacing w:line="240" w:lineRule="auto"/>
        <w:rPr>
          <w:b/>
          <w:sz w:val="24"/>
          <w:szCs w:val="24"/>
        </w:rPr>
      </w:pPr>
    </w:p>
    <w:p w14:paraId="00000003" w14:textId="081993A0" w:rsidR="00066A14" w:rsidRPr="001C0A2E" w:rsidRDefault="00345769">
      <w:pPr>
        <w:spacing w:line="240" w:lineRule="auto"/>
        <w:rPr>
          <w:b/>
          <w:sz w:val="24"/>
          <w:szCs w:val="24"/>
        </w:rPr>
      </w:pPr>
      <w:r w:rsidRPr="001C0A2E">
        <w:rPr>
          <w:b/>
          <w:sz w:val="24"/>
          <w:szCs w:val="24"/>
        </w:rPr>
        <w:t xml:space="preserve">About </w:t>
      </w:r>
      <w:r w:rsidR="002A50E8" w:rsidRPr="001C0A2E">
        <w:rPr>
          <w:b/>
          <w:sz w:val="24"/>
          <w:szCs w:val="24"/>
        </w:rPr>
        <w:t>Another Route</w:t>
      </w:r>
      <w:r w:rsidRPr="001C0A2E">
        <w:rPr>
          <w:b/>
          <w:sz w:val="24"/>
          <w:szCs w:val="24"/>
        </w:rPr>
        <w:t xml:space="preserve"> </w:t>
      </w:r>
    </w:p>
    <w:p w14:paraId="00000004" w14:textId="77777777" w:rsidR="00066A14" w:rsidRPr="001C0A2E" w:rsidRDefault="00066A14">
      <w:pPr>
        <w:spacing w:line="240" w:lineRule="auto"/>
        <w:rPr>
          <w:b/>
          <w:sz w:val="24"/>
          <w:szCs w:val="24"/>
        </w:rPr>
      </w:pPr>
    </w:p>
    <w:p w14:paraId="00000005" w14:textId="56246E12" w:rsidR="00066A14" w:rsidRPr="001C0A2E" w:rsidRDefault="002A50E8">
      <w:pPr>
        <w:spacing w:line="240" w:lineRule="auto"/>
        <w:rPr>
          <w:sz w:val="24"/>
          <w:szCs w:val="24"/>
        </w:rPr>
      </w:pPr>
      <w:r w:rsidRPr="001C0A2E">
        <w:rPr>
          <w:sz w:val="24"/>
          <w:szCs w:val="24"/>
        </w:rPr>
        <w:t>Another Route</w:t>
      </w:r>
      <w:r w:rsidR="00345769" w:rsidRPr="001C0A2E">
        <w:rPr>
          <w:sz w:val="24"/>
          <w:szCs w:val="24"/>
        </w:rPr>
        <w:t xml:space="preserve"> is a new project that aims to support 12 England based artists or companies working in live performance, particularly those from </w:t>
      </w:r>
      <w:r w:rsidR="00CE5A51" w:rsidRPr="001C0A2E">
        <w:rPr>
          <w:sz w:val="24"/>
          <w:szCs w:val="24"/>
        </w:rPr>
        <w:t xml:space="preserve">historically excluded </w:t>
      </w:r>
      <w:r w:rsidR="00345769" w:rsidRPr="001C0A2E">
        <w:rPr>
          <w:sz w:val="24"/>
          <w:szCs w:val="24"/>
        </w:rPr>
        <w:t>backgrounds, to internationalise their practice, partnerships and collaborations through a 15</w:t>
      </w:r>
      <w:r w:rsidR="00F23207" w:rsidRPr="001C0A2E">
        <w:rPr>
          <w:sz w:val="24"/>
          <w:szCs w:val="24"/>
        </w:rPr>
        <w:t>-</w:t>
      </w:r>
      <w:r w:rsidR="00345769" w:rsidRPr="001C0A2E">
        <w:rPr>
          <w:sz w:val="24"/>
          <w:szCs w:val="24"/>
        </w:rPr>
        <w:t>month programme of networking, residencies, commissioning and creative development.</w:t>
      </w:r>
    </w:p>
    <w:p w14:paraId="00000006" w14:textId="77777777" w:rsidR="00066A14" w:rsidRPr="001C0A2E" w:rsidRDefault="00066A14">
      <w:pPr>
        <w:spacing w:line="240" w:lineRule="auto"/>
        <w:rPr>
          <w:sz w:val="24"/>
          <w:szCs w:val="24"/>
        </w:rPr>
      </w:pPr>
    </w:p>
    <w:p w14:paraId="00000007" w14:textId="4E9F8680" w:rsidR="00066A14" w:rsidRPr="001C0A2E" w:rsidRDefault="002A50E8">
      <w:pPr>
        <w:spacing w:line="240" w:lineRule="auto"/>
        <w:rPr>
          <w:sz w:val="24"/>
          <w:szCs w:val="24"/>
        </w:rPr>
      </w:pPr>
      <w:r w:rsidRPr="001C0A2E">
        <w:rPr>
          <w:sz w:val="24"/>
          <w:szCs w:val="24"/>
        </w:rPr>
        <w:t>Another Route</w:t>
      </w:r>
      <w:r w:rsidR="00345769" w:rsidRPr="001C0A2E">
        <w:rPr>
          <w:sz w:val="24"/>
          <w:szCs w:val="24"/>
        </w:rPr>
        <w:t xml:space="preserve"> has been co-designed and is led by Forest Fringe, Total Theatre Network and Artsadmin in collaboration with a consortium of UK independent performance companies - 1927, Action Hero, Candoco, Coney, Forced Entertainment, Gecko, </w:t>
      </w:r>
      <w:r w:rsidR="00345769" w:rsidRPr="001C0A2E">
        <w:rPr>
          <w:color w:val="212121"/>
          <w:sz w:val="24"/>
          <w:szCs w:val="24"/>
          <w:highlight w:val="white"/>
        </w:rPr>
        <w:t xml:space="preserve">The </w:t>
      </w:r>
      <w:proofErr w:type="spellStart"/>
      <w:r w:rsidR="00345769" w:rsidRPr="001C0A2E">
        <w:rPr>
          <w:color w:val="212121"/>
          <w:sz w:val="24"/>
          <w:szCs w:val="24"/>
          <w:highlight w:val="white"/>
        </w:rPr>
        <w:t>Javaad</w:t>
      </w:r>
      <w:proofErr w:type="spellEnd"/>
      <w:r w:rsidR="00345769" w:rsidRPr="001C0A2E">
        <w:rPr>
          <w:color w:val="212121"/>
          <w:sz w:val="24"/>
          <w:szCs w:val="24"/>
          <w:highlight w:val="white"/>
        </w:rPr>
        <w:t xml:space="preserve"> </w:t>
      </w:r>
      <w:proofErr w:type="spellStart"/>
      <w:r w:rsidR="00345769" w:rsidRPr="001C0A2E">
        <w:rPr>
          <w:color w:val="212121"/>
          <w:sz w:val="24"/>
          <w:szCs w:val="24"/>
          <w:highlight w:val="white"/>
        </w:rPr>
        <w:t>Alipoor</w:t>
      </w:r>
      <w:proofErr w:type="spellEnd"/>
      <w:r w:rsidR="00345769" w:rsidRPr="001C0A2E">
        <w:rPr>
          <w:color w:val="212121"/>
          <w:sz w:val="24"/>
          <w:szCs w:val="24"/>
          <w:highlight w:val="white"/>
        </w:rPr>
        <w:t xml:space="preserve"> Company</w:t>
      </w:r>
      <w:r w:rsidR="00345769" w:rsidRPr="001C0A2E">
        <w:rPr>
          <w:sz w:val="24"/>
          <w:szCs w:val="24"/>
        </w:rPr>
        <w:t xml:space="preserve">, No Fit State Circus, Quarantine, Stan’s Cafe, Tania El Khoury &amp; ZU-UK.     </w:t>
      </w:r>
    </w:p>
    <w:p w14:paraId="00000008" w14:textId="77777777" w:rsidR="00066A14" w:rsidRPr="001C0A2E" w:rsidRDefault="00066A14">
      <w:pPr>
        <w:spacing w:line="240" w:lineRule="auto"/>
        <w:rPr>
          <w:sz w:val="24"/>
          <w:szCs w:val="24"/>
        </w:rPr>
      </w:pPr>
    </w:p>
    <w:p w14:paraId="00000009" w14:textId="77777777" w:rsidR="00066A14" w:rsidRPr="001C0A2E" w:rsidRDefault="00345769">
      <w:pPr>
        <w:spacing w:line="240" w:lineRule="auto"/>
        <w:rPr>
          <w:sz w:val="24"/>
          <w:szCs w:val="24"/>
        </w:rPr>
      </w:pPr>
      <w:r w:rsidRPr="001C0A2E">
        <w:rPr>
          <w:sz w:val="24"/>
          <w:szCs w:val="24"/>
        </w:rPr>
        <w:t>The programme will be delivered in collaboration with UK and International venue, festival, residency and cultural agency partners and is funded and supported by Arts Council England, British Council and Jerwood Arts.</w:t>
      </w:r>
    </w:p>
    <w:p w14:paraId="0000000A" w14:textId="77777777" w:rsidR="00066A14" w:rsidRPr="001C0A2E" w:rsidRDefault="00066A14">
      <w:pPr>
        <w:spacing w:line="240" w:lineRule="auto"/>
        <w:rPr>
          <w:sz w:val="24"/>
          <w:szCs w:val="24"/>
        </w:rPr>
      </w:pPr>
    </w:p>
    <w:p w14:paraId="0000000B" w14:textId="77777777" w:rsidR="00066A14" w:rsidRPr="001C0A2E" w:rsidRDefault="00345769">
      <w:pPr>
        <w:spacing w:line="240" w:lineRule="auto"/>
        <w:rPr>
          <w:sz w:val="24"/>
          <w:szCs w:val="24"/>
        </w:rPr>
      </w:pPr>
      <w:r w:rsidRPr="001C0A2E">
        <w:rPr>
          <w:sz w:val="24"/>
          <w:szCs w:val="24"/>
        </w:rPr>
        <w:t>Across a 15-month programme running April 2022-June 2023, 12 artists or companies will undertake five key activities.</w:t>
      </w:r>
    </w:p>
    <w:p w14:paraId="0000000C" w14:textId="77777777" w:rsidR="00066A14" w:rsidRPr="001C0A2E" w:rsidRDefault="00345769">
      <w:pPr>
        <w:spacing w:line="240" w:lineRule="auto"/>
        <w:rPr>
          <w:sz w:val="24"/>
          <w:szCs w:val="24"/>
        </w:rPr>
      </w:pPr>
      <w:r w:rsidRPr="001C0A2E">
        <w:rPr>
          <w:sz w:val="24"/>
          <w:szCs w:val="24"/>
        </w:rPr>
        <w:t xml:space="preserve"> </w:t>
      </w:r>
    </w:p>
    <w:p w14:paraId="0000000D" w14:textId="77777777" w:rsidR="00066A14" w:rsidRPr="001C0A2E" w:rsidRDefault="00345769">
      <w:pPr>
        <w:numPr>
          <w:ilvl w:val="0"/>
          <w:numId w:val="1"/>
        </w:numPr>
        <w:pBdr>
          <w:top w:val="nil"/>
          <w:left w:val="nil"/>
          <w:bottom w:val="nil"/>
          <w:right w:val="nil"/>
          <w:between w:val="nil"/>
        </w:pBdr>
        <w:spacing w:line="240" w:lineRule="auto"/>
        <w:rPr>
          <w:color w:val="000000"/>
          <w:sz w:val="24"/>
          <w:szCs w:val="24"/>
        </w:rPr>
      </w:pPr>
      <w:r w:rsidRPr="001C0A2E">
        <w:rPr>
          <w:color w:val="000000"/>
          <w:sz w:val="24"/>
          <w:szCs w:val="24"/>
        </w:rPr>
        <w:t>Mentoring &amp; relationship brokering by an internationally experienced UK performance company</w:t>
      </w:r>
    </w:p>
    <w:p w14:paraId="0000000E" w14:textId="236BAB53" w:rsidR="00066A14" w:rsidRPr="001C0A2E" w:rsidRDefault="00345769">
      <w:pPr>
        <w:numPr>
          <w:ilvl w:val="0"/>
          <w:numId w:val="1"/>
        </w:numPr>
        <w:pBdr>
          <w:top w:val="nil"/>
          <w:left w:val="nil"/>
          <w:bottom w:val="nil"/>
          <w:right w:val="nil"/>
          <w:between w:val="nil"/>
        </w:pBdr>
        <w:spacing w:line="240" w:lineRule="auto"/>
        <w:rPr>
          <w:color w:val="000000"/>
          <w:sz w:val="24"/>
          <w:szCs w:val="24"/>
        </w:rPr>
      </w:pPr>
      <w:r w:rsidRPr="001C0A2E">
        <w:rPr>
          <w:color w:val="000000"/>
          <w:sz w:val="24"/>
          <w:szCs w:val="24"/>
        </w:rPr>
        <w:t>Participation in three lab</w:t>
      </w:r>
      <w:r w:rsidR="006255CF" w:rsidRPr="001C0A2E">
        <w:rPr>
          <w:color w:val="000000"/>
          <w:sz w:val="24"/>
          <w:szCs w:val="24"/>
        </w:rPr>
        <w:t>s</w:t>
      </w:r>
      <w:r w:rsidRPr="001C0A2E">
        <w:rPr>
          <w:color w:val="000000"/>
          <w:sz w:val="24"/>
          <w:szCs w:val="24"/>
        </w:rPr>
        <w:t xml:space="preserve">, one in the UK, two overseas.  The labs will be curated in collaboration with international partners and hosts. </w:t>
      </w:r>
    </w:p>
    <w:p w14:paraId="0000000F" w14:textId="77777777" w:rsidR="00066A14" w:rsidRPr="001C0A2E" w:rsidRDefault="00345769">
      <w:pPr>
        <w:numPr>
          <w:ilvl w:val="0"/>
          <w:numId w:val="1"/>
        </w:numPr>
        <w:pBdr>
          <w:top w:val="nil"/>
          <w:left w:val="nil"/>
          <w:bottom w:val="nil"/>
          <w:right w:val="nil"/>
          <w:between w:val="nil"/>
        </w:pBdr>
        <w:spacing w:line="240" w:lineRule="auto"/>
        <w:rPr>
          <w:color w:val="000000"/>
          <w:sz w:val="24"/>
          <w:szCs w:val="24"/>
        </w:rPr>
      </w:pPr>
      <w:r w:rsidRPr="001C0A2E">
        <w:rPr>
          <w:color w:val="000000"/>
          <w:sz w:val="24"/>
          <w:szCs w:val="24"/>
        </w:rPr>
        <w:t>A period of dialogue and exchange with an international peer relevant to each artist or company’s creative practice.</w:t>
      </w:r>
    </w:p>
    <w:p w14:paraId="00000010" w14:textId="77777777" w:rsidR="00066A14" w:rsidRPr="001C0A2E" w:rsidRDefault="00345769">
      <w:pPr>
        <w:numPr>
          <w:ilvl w:val="0"/>
          <w:numId w:val="1"/>
        </w:numPr>
        <w:pBdr>
          <w:top w:val="nil"/>
          <w:left w:val="nil"/>
          <w:bottom w:val="nil"/>
          <w:right w:val="nil"/>
          <w:between w:val="nil"/>
        </w:pBdr>
        <w:spacing w:line="240" w:lineRule="auto"/>
        <w:rPr>
          <w:color w:val="000000"/>
          <w:sz w:val="24"/>
          <w:szCs w:val="24"/>
        </w:rPr>
      </w:pPr>
      <w:r w:rsidRPr="001C0A2E">
        <w:rPr>
          <w:color w:val="000000"/>
          <w:sz w:val="24"/>
          <w:szCs w:val="24"/>
        </w:rPr>
        <w:t>A 2-week international residency with a different international partner for each company.</w:t>
      </w:r>
    </w:p>
    <w:p w14:paraId="00000011" w14:textId="77777777" w:rsidR="00066A14" w:rsidRPr="001C0A2E" w:rsidRDefault="00345769">
      <w:pPr>
        <w:numPr>
          <w:ilvl w:val="0"/>
          <w:numId w:val="1"/>
        </w:numPr>
        <w:pBdr>
          <w:top w:val="nil"/>
          <w:left w:val="nil"/>
          <w:bottom w:val="nil"/>
          <w:right w:val="nil"/>
          <w:between w:val="nil"/>
        </w:pBdr>
        <w:spacing w:line="240" w:lineRule="auto"/>
        <w:rPr>
          <w:color w:val="000000"/>
          <w:sz w:val="24"/>
          <w:szCs w:val="24"/>
        </w:rPr>
      </w:pPr>
      <w:r w:rsidRPr="001C0A2E">
        <w:rPr>
          <w:color w:val="000000"/>
          <w:sz w:val="24"/>
          <w:szCs w:val="24"/>
        </w:rPr>
        <w:t>A seed commission to develop new work during the residency</w:t>
      </w:r>
    </w:p>
    <w:p w14:paraId="00000012" w14:textId="77777777" w:rsidR="00066A14" w:rsidRPr="001C0A2E" w:rsidRDefault="00066A14">
      <w:pPr>
        <w:spacing w:line="240" w:lineRule="auto"/>
        <w:rPr>
          <w:sz w:val="24"/>
          <w:szCs w:val="24"/>
        </w:rPr>
      </w:pPr>
    </w:p>
    <w:p w14:paraId="00000013" w14:textId="77777777" w:rsidR="00066A14" w:rsidRPr="001C0A2E" w:rsidRDefault="00345769">
      <w:pPr>
        <w:spacing w:line="240" w:lineRule="auto"/>
        <w:rPr>
          <w:sz w:val="24"/>
          <w:szCs w:val="24"/>
        </w:rPr>
      </w:pPr>
      <w:r w:rsidRPr="001C0A2E">
        <w:rPr>
          <w:sz w:val="24"/>
          <w:szCs w:val="24"/>
        </w:rPr>
        <w:t>The project will also see UK and International partners, paired up with each artist to support the residency and seed commissioning strands of the project.</w:t>
      </w:r>
    </w:p>
    <w:p w14:paraId="00000014" w14:textId="77777777" w:rsidR="00066A14" w:rsidRPr="001C0A2E" w:rsidRDefault="00066A14">
      <w:pPr>
        <w:spacing w:line="240" w:lineRule="auto"/>
        <w:rPr>
          <w:b/>
          <w:sz w:val="24"/>
          <w:szCs w:val="24"/>
        </w:rPr>
      </w:pPr>
    </w:p>
    <w:p w14:paraId="00000015" w14:textId="7F310C2E" w:rsidR="00066A14" w:rsidRPr="001C0A2E" w:rsidRDefault="002A50E8">
      <w:pPr>
        <w:spacing w:line="240" w:lineRule="auto"/>
        <w:rPr>
          <w:color w:val="222222"/>
          <w:sz w:val="24"/>
          <w:szCs w:val="24"/>
        </w:rPr>
      </w:pPr>
      <w:r w:rsidRPr="001C0A2E">
        <w:rPr>
          <w:sz w:val="24"/>
          <w:szCs w:val="24"/>
        </w:rPr>
        <w:t>Another Route</w:t>
      </w:r>
      <w:r w:rsidR="00345769" w:rsidRPr="001C0A2E">
        <w:rPr>
          <w:sz w:val="24"/>
          <w:szCs w:val="24"/>
        </w:rPr>
        <w:t xml:space="preserve"> aims to reconfigure the conventional </w:t>
      </w:r>
      <w:r w:rsidR="005A5082" w:rsidRPr="001C0A2E">
        <w:rPr>
          <w:sz w:val="24"/>
          <w:szCs w:val="24"/>
        </w:rPr>
        <w:t xml:space="preserve">supported </w:t>
      </w:r>
      <w:r w:rsidR="00345769" w:rsidRPr="001C0A2E">
        <w:rPr>
          <w:sz w:val="24"/>
          <w:szCs w:val="24"/>
        </w:rPr>
        <w:t>pathway</w:t>
      </w:r>
      <w:r w:rsidR="005A5082" w:rsidRPr="001C0A2E">
        <w:rPr>
          <w:sz w:val="24"/>
          <w:szCs w:val="24"/>
        </w:rPr>
        <w:t>s</w:t>
      </w:r>
      <w:r w:rsidR="00345769" w:rsidRPr="001C0A2E">
        <w:rPr>
          <w:sz w:val="24"/>
          <w:szCs w:val="24"/>
        </w:rPr>
        <w:t xml:space="preserve"> through which UK artists connect with international programmers and artistic peers. </w:t>
      </w:r>
      <w:r w:rsidR="00345769" w:rsidRPr="001C0A2E">
        <w:rPr>
          <w:color w:val="222222"/>
          <w:sz w:val="24"/>
          <w:szCs w:val="24"/>
        </w:rPr>
        <w:t xml:space="preserve">As a majority white consortium, we are aware that artists with protected characteristics have been </w:t>
      </w:r>
      <w:r w:rsidR="00CE5A51" w:rsidRPr="001C0A2E">
        <w:rPr>
          <w:color w:val="222222"/>
          <w:sz w:val="24"/>
          <w:szCs w:val="24"/>
        </w:rPr>
        <w:t xml:space="preserve">historically excluded </w:t>
      </w:r>
      <w:r w:rsidR="00345769" w:rsidRPr="001C0A2E">
        <w:rPr>
          <w:color w:val="222222"/>
          <w:sz w:val="24"/>
          <w:szCs w:val="24"/>
        </w:rPr>
        <w:t>in relation to international opportunities and international presentation.</w:t>
      </w:r>
    </w:p>
    <w:p w14:paraId="00000016" w14:textId="77777777" w:rsidR="00066A14" w:rsidRPr="001C0A2E" w:rsidRDefault="00066A14">
      <w:pPr>
        <w:spacing w:line="240" w:lineRule="auto"/>
        <w:rPr>
          <w:color w:val="222222"/>
          <w:sz w:val="24"/>
          <w:szCs w:val="24"/>
        </w:rPr>
      </w:pPr>
    </w:p>
    <w:p w14:paraId="00000017" w14:textId="6022D501" w:rsidR="00066A14" w:rsidRPr="001C0A2E" w:rsidRDefault="00345769">
      <w:pPr>
        <w:spacing w:line="240" w:lineRule="auto"/>
        <w:rPr>
          <w:color w:val="222222"/>
          <w:sz w:val="24"/>
          <w:szCs w:val="24"/>
        </w:rPr>
      </w:pPr>
      <w:r w:rsidRPr="001C0A2E">
        <w:rPr>
          <w:color w:val="222222"/>
          <w:sz w:val="24"/>
          <w:szCs w:val="24"/>
        </w:rPr>
        <w:t>We aim to reach these artists with this opportunity, ensure the selection process is unbiased and transparent, and ensure that</w:t>
      </w:r>
      <w:r w:rsidR="002A50E8" w:rsidRPr="001C0A2E">
        <w:rPr>
          <w:color w:val="222222"/>
          <w:sz w:val="24"/>
          <w:szCs w:val="24"/>
        </w:rPr>
        <w:t xml:space="preserve"> artists</w:t>
      </w:r>
      <w:r w:rsidRPr="001C0A2E">
        <w:rPr>
          <w:color w:val="222222"/>
          <w:sz w:val="24"/>
          <w:szCs w:val="24"/>
        </w:rPr>
        <w:t xml:space="preserve"> receive appropriate care throughout the delivery of the fellowship. We have therefore built resources into the budget to make the call-out accessible and welcoming to people who identify as being from </w:t>
      </w:r>
      <w:r w:rsidR="00C86AB9" w:rsidRPr="001C0A2E">
        <w:rPr>
          <w:color w:val="222222"/>
          <w:sz w:val="24"/>
          <w:szCs w:val="24"/>
        </w:rPr>
        <w:t>global majority</w:t>
      </w:r>
      <w:r w:rsidRPr="001C0A2E">
        <w:rPr>
          <w:color w:val="222222"/>
          <w:sz w:val="24"/>
          <w:szCs w:val="24"/>
        </w:rPr>
        <w:t xml:space="preserve"> and disabled backgrounds, and we are committed to bringing together an independent and representative selection panel, who will be paid to assess applications. We will maintain a clear and transparent dialogue with artists about their wellbeing and access needs throughout the project.</w:t>
      </w:r>
    </w:p>
    <w:p w14:paraId="00000018" w14:textId="77777777" w:rsidR="00066A14" w:rsidRPr="001C0A2E" w:rsidRDefault="00066A14">
      <w:pPr>
        <w:spacing w:line="240" w:lineRule="auto"/>
        <w:rPr>
          <w:color w:val="222222"/>
          <w:sz w:val="24"/>
          <w:szCs w:val="24"/>
        </w:rPr>
      </w:pPr>
    </w:p>
    <w:p w14:paraId="00000019" w14:textId="77777777" w:rsidR="00066A14" w:rsidRPr="001C0A2E" w:rsidRDefault="00345769">
      <w:pPr>
        <w:spacing w:line="240" w:lineRule="auto"/>
        <w:rPr>
          <w:sz w:val="24"/>
          <w:szCs w:val="24"/>
        </w:rPr>
      </w:pPr>
      <w:r w:rsidRPr="001C0A2E">
        <w:rPr>
          <w:sz w:val="24"/>
          <w:szCs w:val="24"/>
        </w:rPr>
        <w:t>Drawing on decades of international working, the project is the consortium’s collective response to a deep shared concern about the lack of opportunities for a new generation of artists in the UK to build relationships with peers and partners in other parts of the world.</w:t>
      </w:r>
    </w:p>
    <w:p w14:paraId="0000001A" w14:textId="77777777" w:rsidR="00066A14" w:rsidRPr="001C0A2E" w:rsidRDefault="00066A14">
      <w:pPr>
        <w:spacing w:line="240" w:lineRule="auto"/>
        <w:rPr>
          <w:b/>
          <w:sz w:val="24"/>
          <w:szCs w:val="24"/>
        </w:rPr>
      </w:pPr>
    </w:p>
    <w:p w14:paraId="0000001B" w14:textId="77777777" w:rsidR="00066A14" w:rsidRPr="001C0A2E" w:rsidRDefault="00345769">
      <w:pPr>
        <w:spacing w:line="240" w:lineRule="auto"/>
        <w:rPr>
          <w:sz w:val="24"/>
          <w:szCs w:val="24"/>
        </w:rPr>
      </w:pPr>
      <w:r w:rsidRPr="001C0A2E">
        <w:rPr>
          <w:sz w:val="24"/>
          <w:szCs w:val="24"/>
        </w:rPr>
        <w:t xml:space="preserve">All partners understand intimately the value of working internationally and also recognise how difficult it continues to be for artists in this country to do so. Brexit is only making the UK’s artistic isolation more pronounced, as touring to our closest neighbours becomes incalculably more difficult. On top of this the coronavirus pandemic has created new and previously unforeseen barriers to the seeding and circulation of artistic opportunities and ideas.  A looming environmental crisis necessitates further consideration of how we work creatively across borders and continents. </w:t>
      </w:r>
    </w:p>
    <w:p w14:paraId="0000001C" w14:textId="77777777" w:rsidR="00066A14" w:rsidRPr="001C0A2E" w:rsidRDefault="00066A14">
      <w:pPr>
        <w:spacing w:line="240" w:lineRule="auto"/>
        <w:rPr>
          <w:sz w:val="24"/>
          <w:szCs w:val="24"/>
        </w:rPr>
      </w:pPr>
    </w:p>
    <w:p w14:paraId="0000001D" w14:textId="77777777" w:rsidR="00066A14" w:rsidRPr="001C0A2E" w:rsidRDefault="00345769">
      <w:pPr>
        <w:spacing w:line="240" w:lineRule="auto"/>
        <w:rPr>
          <w:sz w:val="24"/>
          <w:szCs w:val="24"/>
        </w:rPr>
      </w:pPr>
      <w:r w:rsidRPr="001C0A2E">
        <w:rPr>
          <w:sz w:val="24"/>
          <w:szCs w:val="24"/>
        </w:rPr>
        <w:t>This project is our response to these challenging circumstances. It is an attempt to take our collective experience and international networks and use them to create a new opportunity for emerging and peer artists.</w:t>
      </w:r>
    </w:p>
    <w:p w14:paraId="0000001E" w14:textId="77777777" w:rsidR="00066A14" w:rsidRPr="001C0A2E" w:rsidRDefault="00066A14">
      <w:pPr>
        <w:spacing w:line="240" w:lineRule="auto"/>
        <w:rPr>
          <w:sz w:val="24"/>
          <w:szCs w:val="24"/>
        </w:rPr>
      </w:pPr>
    </w:p>
    <w:p w14:paraId="0000001F" w14:textId="77777777" w:rsidR="00066A14" w:rsidRPr="001C0A2E" w:rsidRDefault="00345769">
      <w:pPr>
        <w:spacing w:line="240" w:lineRule="auto"/>
        <w:rPr>
          <w:sz w:val="24"/>
          <w:szCs w:val="24"/>
        </w:rPr>
      </w:pPr>
      <w:r w:rsidRPr="001C0A2E">
        <w:rPr>
          <w:sz w:val="24"/>
          <w:szCs w:val="24"/>
        </w:rPr>
        <w:t xml:space="preserve">The project will be evaluated by the University of Glasgow whose findings will be distributed at the end of the project. </w:t>
      </w:r>
    </w:p>
    <w:p w14:paraId="00000020" w14:textId="77777777" w:rsidR="00066A14" w:rsidRPr="001C0A2E" w:rsidRDefault="00066A14">
      <w:pPr>
        <w:spacing w:line="240" w:lineRule="auto"/>
        <w:rPr>
          <w:color w:val="222222"/>
          <w:sz w:val="24"/>
          <w:szCs w:val="24"/>
        </w:rPr>
      </w:pPr>
    </w:p>
    <w:p w14:paraId="00000021" w14:textId="77777777" w:rsidR="00066A14" w:rsidRPr="001C0A2E" w:rsidRDefault="00345769">
      <w:pPr>
        <w:spacing w:line="240" w:lineRule="auto"/>
        <w:rPr>
          <w:b/>
          <w:color w:val="222222"/>
          <w:sz w:val="24"/>
          <w:szCs w:val="24"/>
        </w:rPr>
      </w:pPr>
      <w:r w:rsidRPr="001C0A2E">
        <w:rPr>
          <w:b/>
          <w:color w:val="222222"/>
          <w:sz w:val="24"/>
          <w:szCs w:val="24"/>
        </w:rPr>
        <w:t>Equity, Diversity and Inclusion</w:t>
      </w:r>
    </w:p>
    <w:p w14:paraId="00000022" w14:textId="0E0D3C30" w:rsidR="00066A14" w:rsidRPr="001C0A2E" w:rsidRDefault="00345769">
      <w:pPr>
        <w:spacing w:line="240" w:lineRule="auto"/>
        <w:rPr>
          <w:sz w:val="24"/>
          <w:szCs w:val="24"/>
        </w:rPr>
      </w:pPr>
      <w:r w:rsidRPr="001C0A2E">
        <w:rPr>
          <w:color w:val="222222"/>
          <w:sz w:val="24"/>
          <w:szCs w:val="24"/>
        </w:rPr>
        <w:t>The Programme Directors, Jo Crowley (Total Theatre</w:t>
      </w:r>
      <w:r w:rsidR="005A5082" w:rsidRPr="001C0A2E">
        <w:rPr>
          <w:color w:val="222222"/>
          <w:sz w:val="24"/>
          <w:szCs w:val="24"/>
        </w:rPr>
        <w:t xml:space="preserve"> Network</w:t>
      </w:r>
      <w:r w:rsidRPr="001C0A2E">
        <w:rPr>
          <w:color w:val="222222"/>
          <w:sz w:val="24"/>
          <w:szCs w:val="24"/>
        </w:rPr>
        <w:t>) and Andy Field (Forest Fringe) and other members of the consortium will undertake equity, diversity and inclusion training as relevant.</w:t>
      </w:r>
    </w:p>
    <w:p w14:paraId="00000023" w14:textId="77777777" w:rsidR="00066A14" w:rsidRPr="001C0A2E" w:rsidRDefault="00066A14">
      <w:pPr>
        <w:spacing w:line="240" w:lineRule="auto"/>
        <w:rPr>
          <w:sz w:val="24"/>
          <w:szCs w:val="24"/>
        </w:rPr>
      </w:pPr>
    </w:p>
    <w:p w14:paraId="00000024" w14:textId="77777777" w:rsidR="00066A14" w:rsidRPr="001C0A2E" w:rsidRDefault="00345769">
      <w:pPr>
        <w:shd w:val="clear" w:color="auto" w:fill="FFFFFF"/>
        <w:spacing w:line="240" w:lineRule="auto"/>
        <w:rPr>
          <w:sz w:val="24"/>
          <w:szCs w:val="24"/>
        </w:rPr>
      </w:pPr>
      <w:r w:rsidRPr="001C0A2E">
        <w:rPr>
          <w:sz w:val="24"/>
          <w:szCs w:val="24"/>
        </w:rPr>
        <w:t>For the recruitment of this freelance role, we are committed to ensuring that there is:</w:t>
      </w:r>
    </w:p>
    <w:p w14:paraId="00000025" w14:textId="77777777" w:rsidR="00066A14" w:rsidRPr="001C0A2E" w:rsidRDefault="00345769">
      <w:pPr>
        <w:numPr>
          <w:ilvl w:val="0"/>
          <w:numId w:val="2"/>
        </w:numPr>
        <w:shd w:val="clear" w:color="auto" w:fill="FFFFFF"/>
        <w:spacing w:line="240" w:lineRule="auto"/>
        <w:rPr>
          <w:sz w:val="24"/>
          <w:szCs w:val="24"/>
        </w:rPr>
      </w:pPr>
      <w:r w:rsidRPr="001C0A2E">
        <w:rPr>
          <w:sz w:val="24"/>
          <w:szCs w:val="24"/>
        </w:rPr>
        <w:t>At least one person of colour on the interview panel</w:t>
      </w:r>
    </w:p>
    <w:p w14:paraId="00000026" w14:textId="77777777" w:rsidR="00066A14" w:rsidRPr="001C0A2E" w:rsidRDefault="00345769">
      <w:pPr>
        <w:numPr>
          <w:ilvl w:val="0"/>
          <w:numId w:val="2"/>
        </w:numPr>
        <w:shd w:val="clear" w:color="auto" w:fill="FFFFFF"/>
        <w:spacing w:line="240" w:lineRule="auto"/>
        <w:rPr>
          <w:sz w:val="24"/>
          <w:szCs w:val="24"/>
        </w:rPr>
      </w:pPr>
      <w:r w:rsidRPr="001C0A2E">
        <w:rPr>
          <w:sz w:val="24"/>
          <w:szCs w:val="24"/>
        </w:rPr>
        <w:t>At least one disabled person on the interview panel</w:t>
      </w:r>
    </w:p>
    <w:p w14:paraId="00000027" w14:textId="77777777" w:rsidR="00066A14" w:rsidRPr="001C0A2E" w:rsidRDefault="00066A14">
      <w:pPr>
        <w:shd w:val="clear" w:color="auto" w:fill="FFFFFF"/>
        <w:spacing w:line="240" w:lineRule="auto"/>
        <w:ind w:left="720"/>
        <w:rPr>
          <w:sz w:val="24"/>
          <w:szCs w:val="24"/>
        </w:rPr>
      </w:pPr>
    </w:p>
    <w:p w14:paraId="00000028" w14:textId="77777777" w:rsidR="00066A14" w:rsidRPr="001C0A2E" w:rsidRDefault="00345769">
      <w:pPr>
        <w:shd w:val="clear" w:color="auto" w:fill="FFFFFF"/>
        <w:spacing w:after="440" w:line="240" w:lineRule="auto"/>
        <w:rPr>
          <w:sz w:val="24"/>
          <w:szCs w:val="24"/>
        </w:rPr>
      </w:pPr>
      <w:r w:rsidRPr="001C0A2E">
        <w:rPr>
          <w:sz w:val="24"/>
          <w:szCs w:val="24"/>
        </w:rPr>
        <w:t xml:space="preserve">Once in the role, any successful candidate who is a person of colour or a disabled person will have access to an external coach or mentor to provide support in a majority white, able-bodied consortium. </w:t>
      </w:r>
    </w:p>
    <w:p w14:paraId="0000002F" w14:textId="325B2565" w:rsidR="00066A14" w:rsidRPr="001C0A2E" w:rsidRDefault="00345769" w:rsidP="00E52FD3">
      <w:pPr>
        <w:shd w:val="clear" w:color="auto" w:fill="FFFFFF"/>
        <w:spacing w:after="440" w:line="240" w:lineRule="auto"/>
        <w:rPr>
          <w:sz w:val="24"/>
          <w:szCs w:val="24"/>
        </w:rPr>
      </w:pPr>
      <w:r w:rsidRPr="001C0A2E">
        <w:rPr>
          <w:sz w:val="24"/>
          <w:szCs w:val="24"/>
        </w:rPr>
        <w:t xml:space="preserve">The </w:t>
      </w:r>
      <w:r w:rsidR="002A50E8" w:rsidRPr="001C0A2E">
        <w:rPr>
          <w:sz w:val="24"/>
          <w:szCs w:val="24"/>
        </w:rPr>
        <w:t>Another Route</w:t>
      </w:r>
      <w:r w:rsidRPr="001C0A2E">
        <w:rPr>
          <w:sz w:val="24"/>
          <w:szCs w:val="24"/>
        </w:rPr>
        <w:t xml:space="preserve"> programme positively encourages applications from </w:t>
      </w:r>
      <w:r w:rsidR="00CE5A51" w:rsidRPr="001C0A2E">
        <w:rPr>
          <w:sz w:val="24"/>
          <w:szCs w:val="24"/>
        </w:rPr>
        <w:t xml:space="preserve">historically excluded </w:t>
      </w:r>
      <w:r w:rsidRPr="001C0A2E">
        <w:rPr>
          <w:sz w:val="24"/>
          <w:szCs w:val="24"/>
        </w:rPr>
        <w:t xml:space="preserve">groups irrespective of gender identity, sexual orientation, marital status, race, religion, nationality, ethnic origin, disability or age. </w:t>
      </w:r>
    </w:p>
    <w:p w14:paraId="00000036" w14:textId="77777777" w:rsidR="00066A14" w:rsidRPr="001C0A2E" w:rsidRDefault="00066A14">
      <w:pPr>
        <w:spacing w:line="240" w:lineRule="auto"/>
        <w:rPr>
          <w:b/>
          <w:sz w:val="24"/>
          <w:szCs w:val="24"/>
        </w:rPr>
      </w:pPr>
    </w:p>
    <w:p w14:paraId="00000038" w14:textId="77777777" w:rsidR="00066A14" w:rsidRPr="001C0A2E" w:rsidRDefault="00345769">
      <w:pPr>
        <w:spacing w:line="240" w:lineRule="auto"/>
        <w:rPr>
          <w:b/>
          <w:sz w:val="24"/>
          <w:szCs w:val="24"/>
        </w:rPr>
      </w:pPr>
      <w:r w:rsidRPr="001C0A2E">
        <w:rPr>
          <w:b/>
          <w:sz w:val="24"/>
          <w:szCs w:val="24"/>
        </w:rPr>
        <w:t>Contract for Services</w:t>
      </w:r>
    </w:p>
    <w:p w14:paraId="00000039" w14:textId="77777777" w:rsidR="00066A14" w:rsidRPr="001C0A2E" w:rsidRDefault="00066A14">
      <w:pPr>
        <w:spacing w:line="240" w:lineRule="auto"/>
        <w:rPr>
          <w:b/>
          <w:sz w:val="24"/>
          <w:szCs w:val="24"/>
        </w:rPr>
      </w:pPr>
    </w:p>
    <w:p w14:paraId="74C5219A" w14:textId="29925058" w:rsidR="00C86AB9" w:rsidRPr="001C0A2E" w:rsidRDefault="00345769" w:rsidP="00C86AB9">
      <w:pPr>
        <w:spacing w:line="240" w:lineRule="auto"/>
        <w:rPr>
          <w:b/>
          <w:sz w:val="24"/>
          <w:szCs w:val="24"/>
        </w:rPr>
      </w:pPr>
      <w:r w:rsidRPr="001C0A2E">
        <w:rPr>
          <w:sz w:val="24"/>
          <w:szCs w:val="24"/>
        </w:rPr>
        <w:t>The Programme Producer will work alongside the two Programme Directors Jo Crowley (Total Theatre</w:t>
      </w:r>
      <w:r w:rsidR="005A5082" w:rsidRPr="001C0A2E">
        <w:rPr>
          <w:sz w:val="24"/>
          <w:szCs w:val="24"/>
        </w:rPr>
        <w:t xml:space="preserve"> Network</w:t>
      </w:r>
      <w:r w:rsidRPr="001C0A2E">
        <w:rPr>
          <w:sz w:val="24"/>
          <w:szCs w:val="24"/>
        </w:rPr>
        <w:t xml:space="preserve">) and Andy Field (Forest Fringe) and the Delivery Partner, </w:t>
      </w:r>
      <w:proofErr w:type="spellStart"/>
      <w:r w:rsidRPr="001C0A2E">
        <w:rPr>
          <w:sz w:val="24"/>
          <w:szCs w:val="24"/>
        </w:rPr>
        <w:t>Róise</w:t>
      </w:r>
      <w:proofErr w:type="spellEnd"/>
      <w:r w:rsidRPr="001C0A2E">
        <w:rPr>
          <w:sz w:val="24"/>
          <w:szCs w:val="24"/>
        </w:rPr>
        <w:t xml:space="preserve"> </w:t>
      </w:r>
      <w:proofErr w:type="spellStart"/>
      <w:r w:rsidRPr="001C0A2E">
        <w:rPr>
          <w:sz w:val="24"/>
          <w:szCs w:val="24"/>
        </w:rPr>
        <w:t>Goan</w:t>
      </w:r>
      <w:proofErr w:type="spellEnd"/>
      <w:r w:rsidRPr="001C0A2E">
        <w:rPr>
          <w:sz w:val="24"/>
          <w:szCs w:val="24"/>
        </w:rPr>
        <w:t xml:space="preserve"> at </w:t>
      </w:r>
      <w:proofErr w:type="spellStart"/>
      <w:r w:rsidRPr="001C0A2E">
        <w:rPr>
          <w:sz w:val="24"/>
          <w:szCs w:val="24"/>
        </w:rPr>
        <w:t>Artsadmin</w:t>
      </w:r>
      <w:proofErr w:type="spellEnd"/>
      <w:r w:rsidRPr="001C0A2E">
        <w:rPr>
          <w:sz w:val="24"/>
          <w:szCs w:val="24"/>
        </w:rPr>
        <w:t xml:space="preserve">, to deliver the strategic aims and oversee the practical delivery of the IF programme.  This is a freelance contract for services to be delivered </w:t>
      </w:r>
      <w:r w:rsidR="00C86AB9" w:rsidRPr="001C0A2E">
        <w:rPr>
          <w:sz w:val="24"/>
          <w:szCs w:val="24"/>
        </w:rPr>
        <w:t xml:space="preserve">with an average of </w:t>
      </w:r>
      <w:r w:rsidRPr="001C0A2E">
        <w:rPr>
          <w:sz w:val="24"/>
          <w:szCs w:val="24"/>
        </w:rPr>
        <w:t>3 days per week</w:t>
      </w:r>
      <w:r w:rsidR="00C86AB9" w:rsidRPr="001C0A2E">
        <w:rPr>
          <w:sz w:val="24"/>
          <w:szCs w:val="24"/>
        </w:rPr>
        <w:t>, applied flexibly,</w:t>
      </w:r>
      <w:r w:rsidRPr="001C0A2E">
        <w:rPr>
          <w:sz w:val="24"/>
          <w:szCs w:val="24"/>
        </w:rPr>
        <w:t xml:space="preserve"> running October 2021-June 2023.  </w:t>
      </w:r>
      <w:r w:rsidR="00C86AB9" w:rsidRPr="001C0A2E">
        <w:rPr>
          <w:b/>
          <w:sz w:val="24"/>
          <w:szCs w:val="24"/>
        </w:rPr>
        <w:t>The total fee for this contract delivery is £42,000. The workplan will be agreed with the Programme directors to accommodate periods of heightened activity and periods of reflection and review throughout.</w:t>
      </w:r>
    </w:p>
    <w:p w14:paraId="0000003A" w14:textId="49A6F413" w:rsidR="00066A14" w:rsidRPr="001C0A2E" w:rsidRDefault="00066A14">
      <w:pPr>
        <w:spacing w:line="240" w:lineRule="auto"/>
        <w:rPr>
          <w:sz w:val="24"/>
          <w:szCs w:val="24"/>
        </w:rPr>
      </w:pPr>
    </w:p>
    <w:p w14:paraId="0000003B" w14:textId="77777777" w:rsidR="00066A14" w:rsidRPr="001C0A2E" w:rsidRDefault="00066A14">
      <w:pPr>
        <w:spacing w:line="240" w:lineRule="auto"/>
        <w:rPr>
          <w:sz w:val="24"/>
          <w:szCs w:val="24"/>
        </w:rPr>
      </w:pPr>
    </w:p>
    <w:p w14:paraId="0000003C" w14:textId="448249CD" w:rsidR="00066A14" w:rsidRPr="001C0A2E" w:rsidRDefault="00345769">
      <w:pPr>
        <w:spacing w:line="240" w:lineRule="auto"/>
        <w:rPr>
          <w:sz w:val="24"/>
          <w:szCs w:val="24"/>
        </w:rPr>
      </w:pPr>
      <w:r w:rsidRPr="001C0A2E">
        <w:rPr>
          <w:sz w:val="24"/>
          <w:szCs w:val="24"/>
        </w:rPr>
        <w:lastRenderedPageBreak/>
        <w:t>The Programme Producer is supported by an Assistant Producer and will report to Artsadmin. They do not need to be London-based, but will have access to a desk and facilities at Artsadmin and will need to be able to attend in person meetings in London on a regular basis</w:t>
      </w:r>
      <w:r w:rsidR="002A50E8" w:rsidRPr="001C0A2E">
        <w:rPr>
          <w:sz w:val="24"/>
          <w:szCs w:val="24"/>
        </w:rPr>
        <w:t xml:space="preserve"> and undertake UK and international travel for key programme elements.</w:t>
      </w:r>
    </w:p>
    <w:p w14:paraId="735DE0A5" w14:textId="77777777" w:rsidR="00C86AB9" w:rsidRPr="001C0A2E" w:rsidRDefault="00C86AB9">
      <w:pPr>
        <w:spacing w:line="240" w:lineRule="auto"/>
        <w:rPr>
          <w:sz w:val="24"/>
          <w:szCs w:val="24"/>
        </w:rPr>
      </w:pPr>
    </w:p>
    <w:p w14:paraId="0000003E" w14:textId="77777777" w:rsidR="00066A14" w:rsidRPr="001C0A2E" w:rsidRDefault="00345769">
      <w:pPr>
        <w:spacing w:line="240" w:lineRule="auto"/>
        <w:rPr>
          <w:b/>
          <w:sz w:val="24"/>
          <w:szCs w:val="24"/>
        </w:rPr>
      </w:pPr>
      <w:r w:rsidRPr="001C0A2E">
        <w:rPr>
          <w:b/>
          <w:sz w:val="24"/>
          <w:szCs w:val="24"/>
        </w:rPr>
        <w:t>The Brief</w:t>
      </w:r>
    </w:p>
    <w:p w14:paraId="0000003F" w14:textId="77777777" w:rsidR="00066A14" w:rsidRPr="001C0A2E" w:rsidRDefault="00066A14">
      <w:pPr>
        <w:spacing w:line="240" w:lineRule="auto"/>
        <w:rPr>
          <w:b/>
          <w:sz w:val="24"/>
          <w:szCs w:val="24"/>
        </w:rPr>
      </w:pPr>
    </w:p>
    <w:p w14:paraId="00000040" w14:textId="55561CC8" w:rsidR="00066A14" w:rsidRPr="001C0A2E" w:rsidRDefault="00345769">
      <w:pPr>
        <w:spacing w:line="240" w:lineRule="auto"/>
        <w:rPr>
          <w:b/>
          <w:sz w:val="24"/>
          <w:szCs w:val="24"/>
        </w:rPr>
      </w:pPr>
      <w:r w:rsidRPr="001C0A2E">
        <w:rPr>
          <w:sz w:val="24"/>
          <w:szCs w:val="24"/>
        </w:rPr>
        <w:t>This contract provides a pivotal role in the programme, liaising with artists, partners and Programme Directors, coordinating the logistics of all aspects of the programme as well as managing its efficient and careful delivery. It is the responsibility of this role t</w:t>
      </w:r>
      <w:r w:rsidRPr="001C0A2E">
        <w:rPr>
          <w:bCs/>
          <w:sz w:val="24"/>
          <w:szCs w:val="24"/>
        </w:rPr>
        <w:t>o</w:t>
      </w:r>
      <w:r w:rsidRPr="001C0A2E">
        <w:rPr>
          <w:b/>
          <w:sz w:val="24"/>
          <w:szCs w:val="24"/>
        </w:rPr>
        <w:t xml:space="preserve"> </w:t>
      </w:r>
      <w:r w:rsidRPr="001C0A2E">
        <w:rPr>
          <w:sz w:val="24"/>
          <w:szCs w:val="24"/>
        </w:rPr>
        <w:t xml:space="preserve">ensure that the </w:t>
      </w:r>
      <w:r w:rsidR="002A50E8" w:rsidRPr="001C0A2E">
        <w:rPr>
          <w:sz w:val="24"/>
          <w:szCs w:val="24"/>
        </w:rPr>
        <w:t>Another Route</w:t>
      </w:r>
      <w:r w:rsidRPr="001C0A2E">
        <w:rPr>
          <w:sz w:val="24"/>
          <w:szCs w:val="24"/>
        </w:rPr>
        <w:t xml:space="preserve"> Programme is delivered on time and on budget. They will be responsible for:</w:t>
      </w:r>
    </w:p>
    <w:p w14:paraId="00000041" w14:textId="77777777" w:rsidR="00066A14" w:rsidRPr="001C0A2E" w:rsidRDefault="00066A14">
      <w:pPr>
        <w:spacing w:line="240" w:lineRule="auto"/>
        <w:rPr>
          <w:b/>
          <w:sz w:val="24"/>
          <w:szCs w:val="24"/>
        </w:rPr>
      </w:pPr>
    </w:p>
    <w:p w14:paraId="00000042"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 xml:space="preserve">Co-ordinating the planning and delivery of the programme of work </w:t>
      </w:r>
      <w:r w:rsidRPr="001C0A2E">
        <w:rPr>
          <w:sz w:val="24"/>
          <w:szCs w:val="24"/>
        </w:rPr>
        <w:t>in accordance with the Programme’s workplan as submitted to Arts Council England, attached here for reference</w:t>
      </w:r>
      <w:r w:rsidRPr="001C0A2E">
        <w:rPr>
          <w:sz w:val="24"/>
          <w:szCs w:val="24"/>
          <w:vertAlign w:val="superscript"/>
        </w:rPr>
        <w:footnoteReference w:id="1"/>
      </w:r>
      <w:r w:rsidRPr="001C0A2E">
        <w:rPr>
          <w:sz w:val="24"/>
          <w:szCs w:val="24"/>
        </w:rPr>
        <w:t>.</w:t>
      </w:r>
    </w:p>
    <w:p w14:paraId="00000043"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44"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 xml:space="preserve">Co-ordinating and attending Programme Directors &amp; Consortium Steering group meetings. </w:t>
      </w:r>
    </w:p>
    <w:p w14:paraId="00000045"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46"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Provide day to day management of the project</w:t>
      </w:r>
    </w:p>
    <w:p w14:paraId="00000047"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48"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Financial Management &amp; Administration in line with the budget set by the Programme Directors and in accordance with Artsadmin’s systems.</w:t>
      </w:r>
    </w:p>
    <w:p w14:paraId="00000049" w14:textId="77777777" w:rsidR="00066A14" w:rsidRPr="001C0A2E" w:rsidRDefault="00066A14">
      <w:pPr>
        <w:pBdr>
          <w:top w:val="nil"/>
          <w:left w:val="nil"/>
          <w:bottom w:val="nil"/>
          <w:right w:val="nil"/>
          <w:between w:val="nil"/>
        </w:pBdr>
        <w:ind w:left="720"/>
        <w:rPr>
          <w:color w:val="000000"/>
          <w:sz w:val="24"/>
          <w:szCs w:val="24"/>
        </w:rPr>
      </w:pPr>
    </w:p>
    <w:p w14:paraId="0000004A"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Co-ordinate the recruitment processes for participants and support the Programme Directors with the independent curatorial selection process.</w:t>
      </w:r>
    </w:p>
    <w:p w14:paraId="0000004B"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4C"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Overseeing all contractual arrangements including contracting UK and international partners and participating artists/companies.</w:t>
      </w:r>
    </w:p>
    <w:p w14:paraId="0000004D" w14:textId="77777777" w:rsidR="00066A14" w:rsidRPr="001C0A2E" w:rsidRDefault="00066A14">
      <w:pPr>
        <w:pBdr>
          <w:top w:val="nil"/>
          <w:left w:val="nil"/>
          <w:bottom w:val="nil"/>
          <w:right w:val="nil"/>
          <w:between w:val="nil"/>
        </w:pBdr>
        <w:ind w:left="720"/>
        <w:rPr>
          <w:color w:val="000000"/>
          <w:sz w:val="24"/>
          <w:szCs w:val="24"/>
        </w:rPr>
      </w:pPr>
    </w:p>
    <w:p w14:paraId="0000004E"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Developing trusting relationships and maintaining clear lines of communications with the Programme Directors, participants, consortium, partners and other relevant stakeholders.</w:t>
      </w:r>
    </w:p>
    <w:p w14:paraId="0000004F" w14:textId="77777777" w:rsidR="00066A14" w:rsidRPr="001C0A2E" w:rsidRDefault="00066A14">
      <w:pPr>
        <w:rPr>
          <w:sz w:val="24"/>
          <w:szCs w:val="24"/>
        </w:rPr>
      </w:pPr>
    </w:p>
    <w:p w14:paraId="00000050"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 xml:space="preserve">Develop trusting and supportive relationships with participating artists and ensuring their access and pastoral needs are fully considered and supported across the duration of the project.  </w:t>
      </w:r>
    </w:p>
    <w:p w14:paraId="00000051" w14:textId="77777777" w:rsidR="00066A14" w:rsidRPr="001C0A2E" w:rsidRDefault="00066A14">
      <w:pPr>
        <w:rPr>
          <w:sz w:val="24"/>
          <w:szCs w:val="24"/>
        </w:rPr>
      </w:pPr>
    </w:p>
    <w:p w14:paraId="00000052"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Supporting the Programme Directors with curating and planning the lab programme.</w:t>
      </w:r>
    </w:p>
    <w:p w14:paraId="00000053" w14:textId="77777777" w:rsidR="00066A14" w:rsidRPr="001C0A2E" w:rsidRDefault="00066A14">
      <w:pPr>
        <w:pBdr>
          <w:top w:val="nil"/>
          <w:left w:val="nil"/>
          <w:bottom w:val="nil"/>
          <w:right w:val="nil"/>
          <w:between w:val="nil"/>
        </w:pBdr>
        <w:ind w:left="720"/>
        <w:rPr>
          <w:color w:val="000000"/>
          <w:sz w:val="24"/>
          <w:szCs w:val="24"/>
        </w:rPr>
      </w:pPr>
    </w:p>
    <w:p w14:paraId="00000054"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 xml:space="preserve">Liaison with Residency and Lab partners and artists and overseeing the management and delivery of each lab and residency. </w:t>
      </w:r>
    </w:p>
    <w:p w14:paraId="00000055" w14:textId="77777777" w:rsidR="00066A14" w:rsidRPr="001C0A2E" w:rsidRDefault="00066A14">
      <w:pPr>
        <w:rPr>
          <w:sz w:val="24"/>
          <w:szCs w:val="24"/>
        </w:rPr>
      </w:pPr>
    </w:p>
    <w:p w14:paraId="00000056"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Monitoring international travel requirements and restrictions brought about by the Covid-19 pandemic and brexit.</w:t>
      </w:r>
    </w:p>
    <w:p w14:paraId="00000057"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58"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lastRenderedPageBreak/>
        <w:t>Overseeing International Logistics – arranging visas, work permits and other necessary international permissions for all international residencies and lab activities.</w:t>
      </w:r>
    </w:p>
    <w:p w14:paraId="00000059" w14:textId="77777777" w:rsidR="00066A14" w:rsidRPr="001C0A2E" w:rsidRDefault="00066A14">
      <w:pPr>
        <w:pBdr>
          <w:top w:val="nil"/>
          <w:left w:val="nil"/>
          <w:bottom w:val="nil"/>
          <w:right w:val="nil"/>
          <w:between w:val="nil"/>
        </w:pBdr>
        <w:ind w:left="720"/>
        <w:rPr>
          <w:color w:val="000000"/>
          <w:sz w:val="24"/>
          <w:szCs w:val="24"/>
        </w:rPr>
      </w:pPr>
    </w:p>
    <w:p w14:paraId="0000005A" w14:textId="41A69A1F"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sz w:val="24"/>
          <w:szCs w:val="24"/>
        </w:rPr>
        <w:t>Overseeing the c</w:t>
      </w:r>
      <w:r w:rsidRPr="001C0A2E">
        <w:rPr>
          <w:color w:val="000000"/>
          <w:sz w:val="24"/>
          <w:szCs w:val="24"/>
        </w:rPr>
        <w:t>o-ordinati</w:t>
      </w:r>
      <w:r w:rsidRPr="001C0A2E">
        <w:rPr>
          <w:sz w:val="24"/>
          <w:szCs w:val="24"/>
        </w:rPr>
        <w:t>on</w:t>
      </w:r>
      <w:r w:rsidRPr="001C0A2E">
        <w:rPr>
          <w:color w:val="000000"/>
          <w:sz w:val="24"/>
          <w:szCs w:val="24"/>
        </w:rPr>
        <w:t xml:space="preserve"> and disseminati</w:t>
      </w:r>
      <w:r w:rsidRPr="001C0A2E">
        <w:rPr>
          <w:sz w:val="24"/>
          <w:szCs w:val="24"/>
        </w:rPr>
        <w:t>on of</w:t>
      </w:r>
      <w:r w:rsidRPr="001C0A2E">
        <w:rPr>
          <w:color w:val="000000"/>
          <w:sz w:val="24"/>
          <w:szCs w:val="24"/>
        </w:rPr>
        <w:t xml:space="preserve"> all scheduling, organising transport, accommodation and other logistics arrangements for the three lab events and 12 </w:t>
      </w:r>
      <w:sdt>
        <w:sdtPr>
          <w:tag w:val="goog_rdk_0"/>
          <w:id w:val="-1447612729"/>
        </w:sdtPr>
        <w:sdtEndPr/>
        <w:sdtContent/>
      </w:sdt>
      <w:sdt>
        <w:sdtPr>
          <w:tag w:val="goog_rdk_1"/>
          <w:id w:val="-854804177"/>
        </w:sdtPr>
        <w:sdtEndPr/>
        <w:sdtContent/>
      </w:sdt>
      <w:r w:rsidRPr="001C0A2E">
        <w:rPr>
          <w:color w:val="000000"/>
          <w:sz w:val="24"/>
          <w:szCs w:val="24"/>
        </w:rPr>
        <w:t>residencies</w:t>
      </w:r>
    </w:p>
    <w:p w14:paraId="0000005B" w14:textId="77777777" w:rsidR="00066A14" w:rsidRPr="001C0A2E" w:rsidRDefault="00066A14">
      <w:pPr>
        <w:pBdr>
          <w:top w:val="nil"/>
          <w:left w:val="nil"/>
          <w:bottom w:val="nil"/>
          <w:right w:val="nil"/>
          <w:between w:val="nil"/>
        </w:pBdr>
        <w:ind w:left="720"/>
        <w:rPr>
          <w:color w:val="000000"/>
          <w:sz w:val="24"/>
          <w:szCs w:val="24"/>
        </w:rPr>
      </w:pPr>
    </w:p>
    <w:p w14:paraId="0000005C" w14:textId="0C412559"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 xml:space="preserve">Supporting the tender process for a freelance Communications Manager and working with them, and the Programme Directors to design and deliver a communications strategy aimed principally at the </w:t>
      </w:r>
      <w:r w:rsidR="00CE5A51" w:rsidRPr="001C0A2E">
        <w:rPr>
          <w:color w:val="000000"/>
          <w:sz w:val="24"/>
          <w:szCs w:val="24"/>
        </w:rPr>
        <w:t xml:space="preserve">arts and cultural </w:t>
      </w:r>
      <w:r w:rsidRPr="001C0A2E">
        <w:rPr>
          <w:color w:val="000000"/>
          <w:sz w:val="24"/>
          <w:szCs w:val="24"/>
        </w:rPr>
        <w:t>sector with support for local partners to engage local media</w:t>
      </w:r>
    </w:p>
    <w:p w14:paraId="0000005D" w14:textId="77777777" w:rsidR="00066A14" w:rsidRPr="001C0A2E" w:rsidRDefault="00066A14">
      <w:pPr>
        <w:pBdr>
          <w:top w:val="nil"/>
          <w:left w:val="nil"/>
          <w:bottom w:val="nil"/>
          <w:right w:val="nil"/>
          <w:between w:val="nil"/>
        </w:pBdr>
        <w:ind w:left="720"/>
        <w:rPr>
          <w:color w:val="000000"/>
          <w:sz w:val="24"/>
          <w:szCs w:val="24"/>
        </w:rPr>
      </w:pPr>
    </w:p>
    <w:p w14:paraId="0000005E" w14:textId="77777777" w:rsidR="00066A14" w:rsidRPr="001C0A2E" w:rsidRDefault="00345769">
      <w:pPr>
        <w:numPr>
          <w:ilvl w:val="0"/>
          <w:numId w:val="3"/>
        </w:numPr>
        <w:pBdr>
          <w:top w:val="nil"/>
          <w:left w:val="nil"/>
          <w:bottom w:val="nil"/>
          <w:right w:val="nil"/>
          <w:between w:val="nil"/>
        </w:pBdr>
        <w:spacing w:line="240" w:lineRule="auto"/>
        <w:rPr>
          <w:sz w:val="24"/>
          <w:szCs w:val="24"/>
        </w:rPr>
      </w:pPr>
      <w:r w:rsidRPr="001C0A2E">
        <w:rPr>
          <w:color w:val="000000"/>
          <w:sz w:val="24"/>
          <w:szCs w:val="24"/>
        </w:rPr>
        <w:t>Ensur</w:t>
      </w:r>
      <w:r w:rsidRPr="001C0A2E">
        <w:rPr>
          <w:sz w:val="24"/>
          <w:szCs w:val="24"/>
        </w:rPr>
        <w:t>ing</w:t>
      </w:r>
      <w:r w:rsidRPr="001C0A2E">
        <w:rPr>
          <w:color w:val="000000"/>
          <w:sz w:val="24"/>
          <w:szCs w:val="24"/>
        </w:rPr>
        <w:t xml:space="preserve"> risk management systems are being fully implemented and monitored. </w:t>
      </w:r>
    </w:p>
    <w:p w14:paraId="0000005F" w14:textId="77777777" w:rsidR="00066A14" w:rsidRPr="001C0A2E" w:rsidRDefault="00066A14">
      <w:pPr>
        <w:spacing w:line="240" w:lineRule="auto"/>
        <w:rPr>
          <w:sz w:val="24"/>
          <w:szCs w:val="24"/>
        </w:rPr>
      </w:pPr>
    </w:p>
    <w:p w14:paraId="00000060"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Supporting the recruitment of the Assistant Producer and supervis</w:t>
      </w:r>
      <w:r w:rsidRPr="001C0A2E">
        <w:rPr>
          <w:sz w:val="24"/>
          <w:szCs w:val="24"/>
        </w:rPr>
        <w:t>ing</w:t>
      </w:r>
      <w:r w:rsidRPr="001C0A2E">
        <w:rPr>
          <w:color w:val="000000"/>
          <w:sz w:val="24"/>
          <w:szCs w:val="24"/>
        </w:rPr>
        <w:t xml:space="preserve"> their work on a weekly basis</w:t>
      </w:r>
    </w:p>
    <w:p w14:paraId="00000061" w14:textId="77777777" w:rsidR="00066A14" w:rsidRPr="001C0A2E" w:rsidRDefault="00066A14">
      <w:pPr>
        <w:spacing w:line="240" w:lineRule="auto"/>
        <w:rPr>
          <w:sz w:val="24"/>
          <w:szCs w:val="24"/>
        </w:rPr>
      </w:pPr>
    </w:p>
    <w:p w14:paraId="00000062"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Support</w:t>
      </w:r>
      <w:r w:rsidRPr="001C0A2E">
        <w:rPr>
          <w:sz w:val="24"/>
          <w:szCs w:val="24"/>
        </w:rPr>
        <w:t xml:space="preserve">ing the </w:t>
      </w:r>
      <w:r w:rsidRPr="001C0A2E">
        <w:rPr>
          <w:color w:val="000000"/>
          <w:sz w:val="24"/>
          <w:szCs w:val="24"/>
        </w:rPr>
        <w:t xml:space="preserve">evaluation work </w:t>
      </w:r>
      <w:r w:rsidRPr="001C0A2E">
        <w:rPr>
          <w:sz w:val="24"/>
          <w:szCs w:val="24"/>
        </w:rPr>
        <w:t>by</w:t>
      </w:r>
      <w:r w:rsidRPr="001C0A2E">
        <w:rPr>
          <w:color w:val="000000"/>
          <w:sz w:val="24"/>
          <w:szCs w:val="24"/>
        </w:rPr>
        <w:t xml:space="preserve"> University of G</w:t>
      </w:r>
      <w:r w:rsidRPr="001C0A2E">
        <w:rPr>
          <w:sz w:val="24"/>
          <w:szCs w:val="24"/>
        </w:rPr>
        <w:t xml:space="preserve">lasgow, working with the Programme Directors to establish legacy </w:t>
      </w:r>
      <w:sdt>
        <w:sdtPr>
          <w:tag w:val="goog_rdk_2"/>
          <w:id w:val="157899572"/>
        </w:sdtPr>
        <w:sdtEndPr/>
        <w:sdtContent/>
      </w:sdt>
      <w:sdt>
        <w:sdtPr>
          <w:tag w:val="goog_rdk_3"/>
          <w:id w:val="1057054479"/>
        </w:sdtPr>
        <w:sdtEndPr/>
        <w:sdtContent/>
      </w:sdt>
      <w:r w:rsidRPr="001C0A2E">
        <w:rPr>
          <w:sz w:val="24"/>
          <w:szCs w:val="24"/>
        </w:rPr>
        <w:t>plans.</w:t>
      </w:r>
    </w:p>
    <w:p w14:paraId="00000063" w14:textId="77777777" w:rsidR="00066A14" w:rsidRPr="001C0A2E" w:rsidRDefault="00066A14">
      <w:pPr>
        <w:pBdr>
          <w:top w:val="nil"/>
          <w:left w:val="nil"/>
          <w:bottom w:val="nil"/>
          <w:right w:val="nil"/>
          <w:between w:val="nil"/>
        </w:pBdr>
        <w:rPr>
          <w:color w:val="000000"/>
          <w:sz w:val="24"/>
          <w:szCs w:val="24"/>
        </w:rPr>
      </w:pPr>
    </w:p>
    <w:p w14:paraId="00000064"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 xml:space="preserve">Provide monthly reports to the Programme Directors to an agreed standard and format and participate in weekly updates </w:t>
      </w:r>
      <w:r w:rsidRPr="001C0A2E">
        <w:rPr>
          <w:sz w:val="24"/>
          <w:szCs w:val="24"/>
        </w:rPr>
        <w:t xml:space="preserve">Ensuring end of project reports and data are created, </w:t>
      </w:r>
    </w:p>
    <w:p w14:paraId="00000065"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66" w14:textId="77777777" w:rsidR="00066A14" w:rsidRPr="001C0A2E" w:rsidRDefault="00345769">
      <w:pPr>
        <w:numPr>
          <w:ilvl w:val="0"/>
          <w:numId w:val="3"/>
        </w:numPr>
        <w:pBdr>
          <w:top w:val="nil"/>
          <w:left w:val="nil"/>
          <w:bottom w:val="nil"/>
          <w:right w:val="nil"/>
          <w:between w:val="nil"/>
        </w:pBdr>
        <w:spacing w:line="240" w:lineRule="auto"/>
        <w:rPr>
          <w:color w:val="000000"/>
          <w:sz w:val="24"/>
          <w:szCs w:val="24"/>
        </w:rPr>
      </w:pPr>
      <w:r w:rsidRPr="001C0A2E">
        <w:rPr>
          <w:color w:val="000000"/>
          <w:sz w:val="24"/>
          <w:szCs w:val="24"/>
        </w:rPr>
        <w:t>Act as an advocate for the programme, its aims and objectives at all times</w:t>
      </w:r>
    </w:p>
    <w:p w14:paraId="00000067" w14:textId="77777777" w:rsidR="00066A14" w:rsidRPr="001C0A2E" w:rsidRDefault="00066A14">
      <w:pPr>
        <w:pBdr>
          <w:top w:val="nil"/>
          <w:left w:val="nil"/>
          <w:bottom w:val="nil"/>
          <w:right w:val="nil"/>
          <w:between w:val="nil"/>
        </w:pBdr>
        <w:ind w:left="720"/>
        <w:rPr>
          <w:color w:val="000000"/>
          <w:sz w:val="24"/>
          <w:szCs w:val="24"/>
        </w:rPr>
      </w:pPr>
    </w:p>
    <w:p w14:paraId="59064353" w14:textId="77777777" w:rsidR="00E52FD3" w:rsidRPr="001C0A2E" w:rsidRDefault="00E52FD3" w:rsidP="00E52FD3">
      <w:pPr>
        <w:shd w:val="clear" w:color="auto" w:fill="FFFFFF"/>
        <w:spacing w:line="240" w:lineRule="auto"/>
        <w:textAlignment w:val="baseline"/>
        <w:rPr>
          <w:rFonts w:eastAsia="Times New Roman"/>
          <w:b/>
          <w:color w:val="000000"/>
          <w:sz w:val="24"/>
          <w:szCs w:val="24"/>
          <w:lang w:eastAsia="en-US"/>
        </w:rPr>
      </w:pPr>
      <w:r w:rsidRPr="001C0A2E">
        <w:rPr>
          <w:rFonts w:eastAsia="Times New Roman"/>
          <w:b/>
          <w:color w:val="000000"/>
          <w:sz w:val="24"/>
          <w:szCs w:val="24"/>
          <w:bdr w:val="none" w:sz="0" w:space="0" w:color="auto" w:frame="1"/>
          <w:lang w:eastAsia="en-US"/>
        </w:rPr>
        <w:t>How to Apply</w:t>
      </w:r>
    </w:p>
    <w:p w14:paraId="60519FF1" w14:textId="77777777" w:rsidR="00E52FD3" w:rsidRPr="001C0A2E" w:rsidRDefault="00E52FD3" w:rsidP="00E52FD3">
      <w:pPr>
        <w:shd w:val="clear" w:color="auto" w:fill="FFFFFF"/>
        <w:spacing w:line="240" w:lineRule="auto"/>
        <w:rPr>
          <w:b/>
          <w:sz w:val="24"/>
          <w:szCs w:val="24"/>
        </w:rPr>
      </w:pPr>
    </w:p>
    <w:p w14:paraId="3671C3C2" w14:textId="77777777" w:rsidR="00E52FD3" w:rsidRPr="001C0A2E" w:rsidRDefault="00E52FD3" w:rsidP="00E52FD3">
      <w:pPr>
        <w:shd w:val="clear" w:color="auto" w:fill="FFFFFF"/>
        <w:spacing w:line="240" w:lineRule="auto"/>
        <w:rPr>
          <w:b/>
          <w:sz w:val="24"/>
          <w:szCs w:val="24"/>
        </w:rPr>
      </w:pPr>
      <w:r w:rsidRPr="001C0A2E">
        <w:rPr>
          <w:b/>
          <w:sz w:val="24"/>
          <w:szCs w:val="24"/>
        </w:rPr>
        <w:t>Access support</w:t>
      </w:r>
    </w:p>
    <w:p w14:paraId="456FAFD6" w14:textId="77777777" w:rsidR="00E52FD3" w:rsidRPr="001C0A2E" w:rsidRDefault="00E52FD3" w:rsidP="00E52FD3">
      <w:pPr>
        <w:shd w:val="clear" w:color="auto" w:fill="FFFFFF"/>
        <w:spacing w:line="240" w:lineRule="auto"/>
        <w:rPr>
          <w:sz w:val="24"/>
          <w:szCs w:val="24"/>
        </w:rPr>
      </w:pPr>
      <w:r w:rsidRPr="001C0A2E">
        <w:rPr>
          <w:sz w:val="24"/>
          <w:szCs w:val="24"/>
        </w:rPr>
        <w:t>Access support is available for all applications, including alternative formats and tailored support. If, for access requirements, you’d prefer to meet one of our team or talk through these guidelines, please contact access@artsadmin.co.uk or call 020 7247 5102.</w:t>
      </w:r>
    </w:p>
    <w:p w14:paraId="68B96DB8"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b/>
          <w:bCs/>
          <w:color w:val="000000"/>
          <w:sz w:val="24"/>
          <w:szCs w:val="24"/>
          <w:bdr w:val="none" w:sz="0" w:space="0" w:color="auto" w:frame="1"/>
          <w:lang w:eastAsia="en-US"/>
        </w:rPr>
        <w:br/>
        <w:t>If you would like to discuss the role informally, please feel free to contact </w:t>
      </w:r>
      <w:r w:rsidRPr="001C0A2E">
        <w:rPr>
          <w:rFonts w:eastAsia="Times New Roman"/>
          <w:color w:val="000000"/>
          <w:sz w:val="24"/>
          <w:szCs w:val="24"/>
          <w:bdr w:val="none" w:sz="0" w:space="0" w:color="auto" w:frame="1"/>
          <w:shd w:val="clear" w:color="auto" w:fill="FFFFFF"/>
          <w:lang w:eastAsia="en-US"/>
        </w:rPr>
        <w:t>info@anotherroute.co.uk with your contact details and a member of the team will get back to you.</w:t>
      </w:r>
    </w:p>
    <w:p w14:paraId="2CB328E7"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 </w:t>
      </w:r>
    </w:p>
    <w:p w14:paraId="7034DF76"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This is a freelance contract offered with a fixed fee over a 21-month period (October 2021 - June 2023)</w:t>
      </w:r>
    </w:p>
    <w:p w14:paraId="376D9EE4"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FF0000"/>
          <w:sz w:val="24"/>
          <w:szCs w:val="24"/>
          <w:bdr w:val="none" w:sz="0" w:space="0" w:color="auto" w:frame="1"/>
          <w:lang w:eastAsia="en-US"/>
        </w:rPr>
        <w:t> </w:t>
      </w:r>
    </w:p>
    <w:p w14:paraId="03754F66" w14:textId="20C92F9D" w:rsidR="00E52FD3" w:rsidRPr="001C0A2E" w:rsidRDefault="00E52FD3" w:rsidP="00E52FD3">
      <w:pPr>
        <w:shd w:val="clear" w:color="auto" w:fill="FFFFFF"/>
        <w:spacing w:line="240" w:lineRule="auto"/>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To apply, please go to </w:t>
      </w:r>
      <w:hyperlink r:id="rId9" w:tgtFrame="_blank" w:history="1">
        <w:r w:rsidRPr="001C0A2E">
          <w:rPr>
            <w:rFonts w:eastAsia="Times New Roman"/>
            <w:color w:val="0000FF"/>
            <w:sz w:val="24"/>
            <w:szCs w:val="24"/>
            <w:u w:val="single"/>
            <w:bdr w:val="none" w:sz="0" w:space="0" w:color="auto" w:frame="1"/>
            <w:lang w:eastAsia="en-US"/>
          </w:rPr>
          <w:t>apply.artsadmin.co.uk</w:t>
        </w:r>
      </w:hyperlink>
      <w:r w:rsidRPr="001C0A2E">
        <w:rPr>
          <w:rFonts w:eastAsia="Times New Roman"/>
          <w:color w:val="000000"/>
          <w:sz w:val="24"/>
          <w:szCs w:val="24"/>
          <w:bdr w:val="none" w:sz="0" w:space="0" w:color="auto" w:frame="1"/>
          <w:lang w:eastAsia="en-US"/>
        </w:rPr>
        <w:t> to complete the application form. Please complete the </w:t>
      </w:r>
      <w:hyperlink r:id="rId10" w:tgtFrame="_blank" w:history="1">
        <w:r w:rsidRPr="001C0A2E">
          <w:rPr>
            <w:rStyle w:val="Hyperlink"/>
            <w:rFonts w:eastAsia="Times New Roman"/>
            <w:sz w:val="24"/>
            <w:szCs w:val="24"/>
            <w:bdr w:val="none" w:sz="0" w:space="0" w:color="auto" w:frame="1"/>
            <w:lang w:eastAsia="en-US"/>
          </w:rPr>
          <w:t>Equal Opportunities form </w:t>
        </w:r>
      </w:hyperlink>
      <w:r w:rsidRPr="001C0A2E">
        <w:rPr>
          <w:rFonts w:eastAsia="Times New Roman"/>
          <w:color w:val="000000"/>
          <w:sz w:val="24"/>
          <w:szCs w:val="24"/>
          <w:bdr w:val="none" w:sz="0" w:space="0" w:color="auto" w:frame="1"/>
          <w:lang w:eastAsia="en-US"/>
        </w:rPr>
        <w:t>here: </w:t>
      </w:r>
      <w:hyperlink r:id="rId11" w:history="1">
        <w:r w:rsidR="00D450F0" w:rsidRPr="001C0A2E">
          <w:rPr>
            <w:rStyle w:val="Hyperlink"/>
            <w:rFonts w:eastAsia="Times New Roman"/>
            <w:sz w:val="24"/>
            <w:szCs w:val="24"/>
            <w:bdr w:val="none" w:sz="0" w:space="0" w:color="auto" w:frame="1"/>
            <w:lang w:eastAsia="en-US"/>
          </w:rPr>
          <w:t>https://forms.gle/WAhzGcc6hRia7jjR9</w:t>
        </w:r>
      </w:hyperlink>
      <w:r w:rsidR="00D450F0" w:rsidRPr="001C0A2E">
        <w:rPr>
          <w:rFonts w:eastAsia="Times New Roman"/>
          <w:color w:val="000000"/>
          <w:sz w:val="24"/>
          <w:szCs w:val="24"/>
          <w:bdr w:val="none" w:sz="0" w:space="0" w:color="auto" w:frame="1"/>
          <w:lang w:eastAsia="en-US"/>
        </w:rPr>
        <w:t xml:space="preserve"> </w:t>
      </w:r>
    </w:p>
    <w:p w14:paraId="4673A2DE"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 </w:t>
      </w:r>
    </w:p>
    <w:p w14:paraId="5D3BFBEF"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The deadline for applications is 5pm on 20 September 2021.</w:t>
      </w:r>
      <w:r w:rsidRPr="001C0A2E">
        <w:rPr>
          <w:rFonts w:eastAsia="Times New Roman"/>
          <w:color w:val="FF0000"/>
          <w:sz w:val="24"/>
          <w:szCs w:val="24"/>
          <w:bdr w:val="none" w:sz="0" w:space="0" w:color="auto" w:frame="1"/>
          <w:lang w:eastAsia="en-US"/>
        </w:rPr>
        <w:t> </w:t>
      </w:r>
      <w:r w:rsidRPr="001C0A2E">
        <w:rPr>
          <w:rFonts w:eastAsia="Times New Roman"/>
          <w:color w:val="000000"/>
          <w:sz w:val="24"/>
          <w:szCs w:val="24"/>
          <w:bdr w:val="none" w:sz="0" w:space="0" w:color="auto" w:frame="1"/>
          <w:lang w:eastAsia="en-US"/>
        </w:rPr>
        <w:t>   </w:t>
      </w:r>
    </w:p>
    <w:p w14:paraId="613CDF22"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Interviews will take place w/c 27 September 2021 by Zoom or in person. </w:t>
      </w:r>
    </w:p>
    <w:p w14:paraId="7748F6FC"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  </w:t>
      </w:r>
    </w:p>
    <w:p w14:paraId="4538275E"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Thank you for your interest in Another Route   </w:t>
      </w:r>
    </w:p>
    <w:p w14:paraId="164B2AE0"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  </w:t>
      </w:r>
    </w:p>
    <w:p w14:paraId="5CB8922A" w14:textId="77777777"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Kind regards   </w:t>
      </w:r>
    </w:p>
    <w:p w14:paraId="1ED37C7A" w14:textId="130D082E" w:rsidR="00E52FD3" w:rsidRPr="001C0A2E" w:rsidRDefault="00E52FD3" w:rsidP="00E52FD3">
      <w:pPr>
        <w:shd w:val="clear" w:color="auto" w:fill="FFFFFF"/>
        <w:spacing w:line="240" w:lineRule="auto"/>
        <w:ind w:right="-52"/>
        <w:textAlignment w:val="baseline"/>
        <w:rPr>
          <w:rFonts w:eastAsia="Times New Roman"/>
          <w:color w:val="000000"/>
          <w:sz w:val="24"/>
          <w:szCs w:val="24"/>
          <w:lang w:eastAsia="en-US"/>
        </w:rPr>
      </w:pPr>
      <w:r w:rsidRPr="001C0A2E">
        <w:rPr>
          <w:rFonts w:eastAsia="Times New Roman"/>
          <w:color w:val="000000"/>
          <w:sz w:val="24"/>
          <w:szCs w:val="24"/>
          <w:bdr w:val="none" w:sz="0" w:space="0" w:color="auto" w:frame="1"/>
          <w:lang w:eastAsia="en-US"/>
        </w:rPr>
        <w:t>Andy Field, Forest Fringe</w:t>
      </w:r>
      <w:r w:rsidRPr="001C0A2E">
        <w:rPr>
          <w:rFonts w:eastAsia="Times New Roman"/>
          <w:color w:val="000000"/>
          <w:sz w:val="24"/>
          <w:szCs w:val="24"/>
          <w:lang w:eastAsia="en-US"/>
        </w:rPr>
        <w:t xml:space="preserve">; </w:t>
      </w:r>
      <w:r w:rsidRPr="001C0A2E">
        <w:rPr>
          <w:rFonts w:eastAsia="Times New Roman"/>
          <w:color w:val="000000"/>
          <w:sz w:val="24"/>
          <w:szCs w:val="24"/>
          <w:bdr w:val="none" w:sz="0" w:space="0" w:color="auto" w:frame="1"/>
          <w:lang w:eastAsia="en-US"/>
        </w:rPr>
        <w:t>Jo Crowley, Total Theatre Network</w:t>
      </w:r>
      <w:r w:rsidRPr="001C0A2E">
        <w:rPr>
          <w:rFonts w:eastAsia="Times New Roman"/>
          <w:color w:val="000000"/>
          <w:sz w:val="24"/>
          <w:szCs w:val="24"/>
          <w:lang w:eastAsia="en-US"/>
        </w:rPr>
        <w:t xml:space="preserve">; </w:t>
      </w:r>
      <w:proofErr w:type="spellStart"/>
      <w:r w:rsidRPr="001C0A2E">
        <w:rPr>
          <w:rFonts w:eastAsia="Times New Roman"/>
          <w:color w:val="000000"/>
          <w:sz w:val="24"/>
          <w:szCs w:val="24"/>
          <w:bdr w:val="none" w:sz="0" w:space="0" w:color="auto" w:frame="1"/>
          <w:lang w:eastAsia="en-US"/>
        </w:rPr>
        <w:t>Róise</w:t>
      </w:r>
      <w:proofErr w:type="spellEnd"/>
      <w:r w:rsidRPr="001C0A2E">
        <w:rPr>
          <w:rFonts w:eastAsia="Times New Roman"/>
          <w:color w:val="000000"/>
          <w:sz w:val="24"/>
          <w:szCs w:val="24"/>
          <w:bdr w:val="none" w:sz="0" w:space="0" w:color="auto" w:frame="1"/>
          <w:lang w:eastAsia="en-US"/>
        </w:rPr>
        <w:t xml:space="preserve"> </w:t>
      </w:r>
      <w:proofErr w:type="spellStart"/>
      <w:r w:rsidRPr="001C0A2E">
        <w:rPr>
          <w:rFonts w:eastAsia="Times New Roman"/>
          <w:color w:val="000000"/>
          <w:sz w:val="24"/>
          <w:szCs w:val="24"/>
          <w:bdr w:val="none" w:sz="0" w:space="0" w:color="auto" w:frame="1"/>
          <w:lang w:eastAsia="en-US"/>
        </w:rPr>
        <w:t>Goan</w:t>
      </w:r>
      <w:proofErr w:type="spellEnd"/>
      <w:r w:rsidRPr="001C0A2E">
        <w:rPr>
          <w:rFonts w:eastAsia="Times New Roman"/>
          <w:color w:val="000000"/>
          <w:sz w:val="24"/>
          <w:szCs w:val="24"/>
          <w:bdr w:val="none" w:sz="0" w:space="0" w:color="auto" w:frame="1"/>
          <w:lang w:eastAsia="en-US"/>
        </w:rPr>
        <w:t xml:space="preserve">, </w:t>
      </w:r>
      <w:proofErr w:type="spellStart"/>
      <w:r w:rsidRPr="001C0A2E">
        <w:rPr>
          <w:rFonts w:eastAsia="Times New Roman"/>
          <w:color w:val="000000"/>
          <w:sz w:val="24"/>
          <w:szCs w:val="24"/>
          <w:bdr w:val="none" w:sz="0" w:space="0" w:color="auto" w:frame="1"/>
          <w:lang w:eastAsia="en-US"/>
        </w:rPr>
        <w:t>Artsadmin</w:t>
      </w:r>
      <w:proofErr w:type="spellEnd"/>
    </w:p>
    <w:p w14:paraId="54ECD2A3" w14:textId="77777777" w:rsidR="00CE5A51" w:rsidRPr="001C0A2E" w:rsidRDefault="00CE5A51">
      <w:pPr>
        <w:pBdr>
          <w:top w:val="nil"/>
          <w:left w:val="nil"/>
          <w:bottom w:val="nil"/>
          <w:right w:val="nil"/>
          <w:between w:val="nil"/>
        </w:pBdr>
        <w:spacing w:line="240" w:lineRule="auto"/>
        <w:rPr>
          <w:b/>
          <w:sz w:val="24"/>
          <w:szCs w:val="24"/>
        </w:rPr>
      </w:pPr>
    </w:p>
    <w:p w14:paraId="0000006A" w14:textId="321E7149" w:rsidR="00066A14" w:rsidRPr="001C0A2E" w:rsidRDefault="00345769">
      <w:pPr>
        <w:pBdr>
          <w:top w:val="nil"/>
          <w:left w:val="nil"/>
          <w:bottom w:val="nil"/>
          <w:right w:val="nil"/>
          <w:between w:val="nil"/>
        </w:pBdr>
        <w:spacing w:line="240" w:lineRule="auto"/>
        <w:rPr>
          <w:b/>
          <w:sz w:val="24"/>
          <w:szCs w:val="24"/>
        </w:rPr>
      </w:pPr>
      <w:r w:rsidRPr="001C0A2E">
        <w:rPr>
          <w:b/>
          <w:sz w:val="24"/>
          <w:szCs w:val="24"/>
        </w:rPr>
        <w:t>Experience and skills required to undertake the contract</w:t>
      </w:r>
    </w:p>
    <w:p w14:paraId="0000006B" w14:textId="77777777" w:rsidR="00066A14" w:rsidRPr="001C0A2E" w:rsidRDefault="00066A14">
      <w:pPr>
        <w:pBdr>
          <w:top w:val="nil"/>
          <w:left w:val="nil"/>
          <w:bottom w:val="nil"/>
          <w:right w:val="nil"/>
          <w:between w:val="nil"/>
        </w:pBdr>
        <w:spacing w:line="240" w:lineRule="auto"/>
        <w:rPr>
          <w:b/>
          <w:sz w:val="24"/>
          <w:szCs w:val="24"/>
        </w:rPr>
      </w:pPr>
    </w:p>
    <w:p w14:paraId="0000006C" w14:textId="77777777" w:rsidR="00066A14" w:rsidRPr="001C0A2E" w:rsidRDefault="00345769">
      <w:pPr>
        <w:pBdr>
          <w:top w:val="nil"/>
          <w:left w:val="nil"/>
          <w:bottom w:val="nil"/>
          <w:right w:val="nil"/>
          <w:between w:val="nil"/>
        </w:pBdr>
        <w:spacing w:line="240" w:lineRule="auto"/>
        <w:rPr>
          <w:b/>
          <w:sz w:val="24"/>
          <w:szCs w:val="24"/>
        </w:rPr>
      </w:pPr>
      <w:r w:rsidRPr="001C0A2E">
        <w:rPr>
          <w:b/>
          <w:sz w:val="24"/>
          <w:szCs w:val="24"/>
        </w:rPr>
        <w:t>Essential</w:t>
      </w:r>
    </w:p>
    <w:p w14:paraId="0000006D" w14:textId="77777777" w:rsidR="00066A14" w:rsidRPr="001C0A2E" w:rsidRDefault="00066A14">
      <w:pPr>
        <w:pBdr>
          <w:top w:val="nil"/>
          <w:left w:val="nil"/>
          <w:bottom w:val="nil"/>
          <w:right w:val="nil"/>
          <w:between w:val="nil"/>
        </w:pBdr>
        <w:spacing w:line="240" w:lineRule="auto"/>
        <w:rPr>
          <w:b/>
          <w:sz w:val="24"/>
          <w:szCs w:val="24"/>
        </w:rPr>
      </w:pPr>
    </w:p>
    <w:p w14:paraId="0000006E" w14:textId="77777777" w:rsidR="00066A14" w:rsidRPr="001C0A2E" w:rsidRDefault="00345769">
      <w:pPr>
        <w:numPr>
          <w:ilvl w:val="0"/>
          <w:numId w:val="4"/>
        </w:numPr>
        <w:spacing w:line="240" w:lineRule="auto"/>
        <w:rPr>
          <w:sz w:val="24"/>
          <w:szCs w:val="24"/>
        </w:rPr>
      </w:pPr>
      <w:r w:rsidRPr="001C0A2E">
        <w:rPr>
          <w:sz w:val="24"/>
          <w:szCs w:val="24"/>
        </w:rPr>
        <w:t xml:space="preserve">At least 5 years producing artists work, with demonstrable experience of being able to deliver complex, overlapping projects </w:t>
      </w:r>
    </w:p>
    <w:p w14:paraId="0000006F" w14:textId="77777777" w:rsidR="00066A14" w:rsidRPr="001C0A2E" w:rsidRDefault="00066A14">
      <w:pPr>
        <w:spacing w:line="240" w:lineRule="auto"/>
        <w:ind w:left="720"/>
        <w:rPr>
          <w:sz w:val="24"/>
          <w:szCs w:val="24"/>
        </w:rPr>
      </w:pPr>
    </w:p>
    <w:p w14:paraId="00000070" w14:textId="77777777" w:rsidR="00066A14" w:rsidRPr="001C0A2E" w:rsidRDefault="00345769">
      <w:pPr>
        <w:numPr>
          <w:ilvl w:val="0"/>
          <w:numId w:val="4"/>
        </w:numPr>
        <w:spacing w:line="240" w:lineRule="auto"/>
        <w:rPr>
          <w:sz w:val="24"/>
          <w:szCs w:val="24"/>
        </w:rPr>
      </w:pPr>
      <w:r w:rsidRPr="001C0A2E">
        <w:rPr>
          <w:sz w:val="24"/>
          <w:szCs w:val="24"/>
        </w:rPr>
        <w:t>Knowledge of logistical considerations for international touring and working and experience of working with international partners (e.g. on touring projects, commissions, residencies)</w:t>
      </w:r>
    </w:p>
    <w:p w14:paraId="00000071"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72" w14:textId="77777777" w:rsidR="00066A14" w:rsidRPr="001C0A2E" w:rsidRDefault="00345769">
      <w:pPr>
        <w:numPr>
          <w:ilvl w:val="0"/>
          <w:numId w:val="4"/>
        </w:numPr>
        <w:pBdr>
          <w:top w:val="nil"/>
          <w:left w:val="nil"/>
          <w:bottom w:val="nil"/>
          <w:right w:val="nil"/>
          <w:between w:val="nil"/>
        </w:pBdr>
        <w:spacing w:line="240" w:lineRule="auto"/>
        <w:rPr>
          <w:color w:val="000000"/>
          <w:sz w:val="24"/>
          <w:szCs w:val="24"/>
        </w:rPr>
      </w:pPr>
      <w:r w:rsidRPr="001C0A2E">
        <w:rPr>
          <w:color w:val="000000"/>
          <w:sz w:val="24"/>
          <w:szCs w:val="24"/>
        </w:rPr>
        <w:t>Experience of managing significant and complex budgets and reporting to different stakeholders</w:t>
      </w:r>
    </w:p>
    <w:p w14:paraId="00000073" w14:textId="77777777" w:rsidR="00066A14" w:rsidRPr="001C0A2E" w:rsidRDefault="00066A14">
      <w:pPr>
        <w:pBdr>
          <w:top w:val="nil"/>
          <w:left w:val="nil"/>
          <w:bottom w:val="nil"/>
          <w:right w:val="nil"/>
          <w:between w:val="nil"/>
        </w:pBdr>
        <w:spacing w:line="240" w:lineRule="auto"/>
        <w:rPr>
          <w:color w:val="000000"/>
          <w:sz w:val="24"/>
          <w:szCs w:val="24"/>
        </w:rPr>
      </w:pPr>
    </w:p>
    <w:p w14:paraId="00000074" w14:textId="77777777" w:rsidR="00066A14" w:rsidRPr="001C0A2E" w:rsidRDefault="00345769">
      <w:pPr>
        <w:numPr>
          <w:ilvl w:val="0"/>
          <w:numId w:val="4"/>
        </w:numPr>
        <w:shd w:val="clear" w:color="auto" w:fill="FFFFFF"/>
        <w:spacing w:line="240" w:lineRule="auto"/>
        <w:rPr>
          <w:sz w:val="24"/>
          <w:szCs w:val="24"/>
        </w:rPr>
      </w:pPr>
      <w:r w:rsidRPr="001C0A2E">
        <w:rPr>
          <w:sz w:val="24"/>
          <w:szCs w:val="24"/>
        </w:rPr>
        <w:t>A knowledge of a diverse range of cultures and a proven ability to work with people from a wide variety of backgrounds</w:t>
      </w:r>
    </w:p>
    <w:p w14:paraId="00000075" w14:textId="77777777" w:rsidR="00066A14" w:rsidRPr="001C0A2E" w:rsidRDefault="00066A14">
      <w:pPr>
        <w:shd w:val="clear" w:color="auto" w:fill="FFFFFF"/>
        <w:spacing w:line="240" w:lineRule="auto"/>
        <w:ind w:left="720"/>
        <w:rPr>
          <w:sz w:val="24"/>
          <w:szCs w:val="24"/>
        </w:rPr>
      </w:pPr>
    </w:p>
    <w:p w14:paraId="00000076" w14:textId="77777777" w:rsidR="00066A14" w:rsidRPr="001C0A2E" w:rsidRDefault="00345769">
      <w:pPr>
        <w:numPr>
          <w:ilvl w:val="0"/>
          <w:numId w:val="4"/>
        </w:numPr>
        <w:pBdr>
          <w:top w:val="nil"/>
          <w:left w:val="nil"/>
          <w:bottom w:val="nil"/>
          <w:right w:val="nil"/>
          <w:between w:val="nil"/>
        </w:pBdr>
        <w:spacing w:line="240" w:lineRule="auto"/>
        <w:rPr>
          <w:color w:val="000000"/>
          <w:sz w:val="24"/>
          <w:szCs w:val="24"/>
        </w:rPr>
      </w:pPr>
      <w:r w:rsidRPr="001C0A2E">
        <w:rPr>
          <w:color w:val="000000"/>
          <w:sz w:val="24"/>
          <w:szCs w:val="24"/>
        </w:rPr>
        <w:t xml:space="preserve">Knowledge, understanding and experience of working closely with multiple artists working across a range of art forms and scales </w:t>
      </w:r>
    </w:p>
    <w:p w14:paraId="00000077" w14:textId="77777777" w:rsidR="00066A14" w:rsidRPr="001C0A2E" w:rsidRDefault="00066A14">
      <w:pPr>
        <w:pBdr>
          <w:top w:val="nil"/>
          <w:left w:val="nil"/>
          <w:bottom w:val="nil"/>
          <w:right w:val="nil"/>
          <w:between w:val="nil"/>
        </w:pBdr>
        <w:shd w:val="clear" w:color="auto" w:fill="FFFFFF"/>
        <w:spacing w:line="240" w:lineRule="auto"/>
        <w:rPr>
          <w:color w:val="000000"/>
          <w:sz w:val="24"/>
          <w:szCs w:val="24"/>
        </w:rPr>
      </w:pPr>
    </w:p>
    <w:p w14:paraId="00000078" w14:textId="77777777" w:rsidR="00066A14" w:rsidRPr="001C0A2E" w:rsidRDefault="00345769">
      <w:pPr>
        <w:numPr>
          <w:ilvl w:val="0"/>
          <w:numId w:val="4"/>
        </w:numPr>
        <w:spacing w:line="240" w:lineRule="auto"/>
        <w:rPr>
          <w:sz w:val="24"/>
          <w:szCs w:val="24"/>
        </w:rPr>
      </w:pPr>
      <w:r w:rsidRPr="001C0A2E">
        <w:rPr>
          <w:sz w:val="24"/>
          <w:szCs w:val="24"/>
        </w:rPr>
        <w:t>Experience of collaborative and independent working with the self-motivation to deliver projects</w:t>
      </w:r>
    </w:p>
    <w:p w14:paraId="00000079" w14:textId="77777777" w:rsidR="00066A14" w:rsidRPr="001C0A2E" w:rsidRDefault="00066A14">
      <w:pPr>
        <w:spacing w:line="240" w:lineRule="auto"/>
        <w:ind w:left="720"/>
        <w:rPr>
          <w:sz w:val="24"/>
          <w:szCs w:val="24"/>
        </w:rPr>
      </w:pPr>
    </w:p>
    <w:p w14:paraId="0000007A" w14:textId="77777777" w:rsidR="00066A14" w:rsidRPr="001C0A2E" w:rsidRDefault="00345769">
      <w:pPr>
        <w:numPr>
          <w:ilvl w:val="0"/>
          <w:numId w:val="4"/>
        </w:numPr>
        <w:pBdr>
          <w:top w:val="nil"/>
          <w:left w:val="nil"/>
          <w:bottom w:val="nil"/>
          <w:right w:val="nil"/>
          <w:between w:val="nil"/>
        </w:pBdr>
        <w:shd w:val="clear" w:color="auto" w:fill="FFFFFF"/>
        <w:spacing w:line="240" w:lineRule="auto"/>
        <w:rPr>
          <w:color w:val="000000"/>
          <w:sz w:val="24"/>
          <w:szCs w:val="24"/>
        </w:rPr>
      </w:pPr>
      <w:r w:rsidRPr="001C0A2E">
        <w:rPr>
          <w:sz w:val="24"/>
          <w:szCs w:val="24"/>
        </w:rPr>
        <w:t xml:space="preserve">Ability to prioritise and work to deadlines and on budget </w:t>
      </w:r>
    </w:p>
    <w:p w14:paraId="0000007B" w14:textId="77777777" w:rsidR="00066A14" w:rsidRPr="001C0A2E" w:rsidRDefault="00066A14">
      <w:pPr>
        <w:pBdr>
          <w:top w:val="nil"/>
          <w:left w:val="nil"/>
          <w:bottom w:val="nil"/>
          <w:right w:val="nil"/>
          <w:between w:val="nil"/>
        </w:pBdr>
        <w:shd w:val="clear" w:color="auto" w:fill="FFFFFF"/>
        <w:spacing w:line="240" w:lineRule="auto"/>
        <w:ind w:left="720"/>
        <w:rPr>
          <w:sz w:val="24"/>
          <w:szCs w:val="24"/>
        </w:rPr>
      </w:pPr>
    </w:p>
    <w:p w14:paraId="0000007C" w14:textId="77777777" w:rsidR="00066A14" w:rsidRPr="001C0A2E" w:rsidRDefault="00345769">
      <w:pPr>
        <w:numPr>
          <w:ilvl w:val="0"/>
          <w:numId w:val="4"/>
        </w:numPr>
        <w:pBdr>
          <w:top w:val="nil"/>
          <w:left w:val="nil"/>
          <w:bottom w:val="nil"/>
          <w:right w:val="nil"/>
          <w:between w:val="nil"/>
        </w:pBdr>
        <w:shd w:val="clear" w:color="auto" w:fill="FFFFFF"/>
        <w:spacing w:line="240" w:lineRule="auto"/>
        <w:rPr>
          <w:color w:val="000000"/>
          <w:sz w:val="24"/>
          <w:szCs w:val="24"/>
        </w:rPr>
      </w:pPr>
      <w:r w:rsidRPr="001C0A2E">
        <w:rPr>
          <w:color w:val="000000"/>
          <w:sz w:val="24"/>
          <w:szCs w:val="24"/>
        </w:rPr>
        <w:t xml:space="preserve">Excellent communication skills </w:t>
      </w:r>
    </w:p>
    <w:p w14:paraId="0000007D" w14:textId="77777777" w:rsidR="00066A14" w:rsidRPr="001C0A2E" w:rsidRDefault="00066A14">
      <w:pPr>
        <w:spacing w:line="240" w:lineRule="auto"/>
        <w:ind w:left="720"/>
        <w:rPr>
          <w:sz w:val="24"/>
          <w:szCs w:val="24"/>
        </w:rPr>
      </w:pPr>
    </w:p>
    <w:p w14:paraId="0000007E" w14:textId="77777777" w:rsidR="00066A14" w:rsidRPr="001C0A2E" w:rsidRDefault="00345769">
      <w:pPr>
        <w:numPr>
          <w:ilvl w:val="0"/>
          <w:numId w:val="4"/>
        </w:numPr>
        <w:spacing w:line="240" w:lineRule="auto"/>
        <w:rPr>
          <w:sz w:val="24"/>
          <w:szCs w:val="24"/>
        </w:rPr>
      </w:pPr>
      <w:r w:rsidRPr="001C0A2E">
        <w:rPr>
          <w:sz w:val="24"/>
          <w:szCs w:val="24"/>
        </w:rPr>
        <w:t xml:space="preserve">Commitment to kindness and care </w:t>
      </w:r>
    </w:p>
    <w:p w14:paraId="0000007F" w14:textId="77777777" w:rsidR="00066A14" w:rsidRPr="001C0A2E" w:rsidRDefault="00066A14">
      <w:pPr>
        <w:shd w:val="clear" w:color="auto" w:fill="FFFFFF"/>
        <w:spacing w:line="240" w:lineRule="auto"/>
        <w:ind w:left="720"/>
        <w:rPr>
          <w:sz w:val="24"/>
          <w:szCs w:val="24"/>
        </w:rPr>
      </w:pPr>
    </w:p>
    <w:p w14:paraId="00000080" w14:textId="77777777" w:rsidR="00066A14" w:rsidRPr="001C0A2E" w:rsidRDefault="00345769">
      <w:pPr>
        <w:numPr>
          <w:ilvl w:val="0"/>
          <w:numId w:val="4"/>
        </w:numPr>
        <w:pBdr>
          <w:top w:val="nil"/>
          <w:left w:val="nil"/>
          <w:bottom w:val="nil"/>
          <w:right w:val="nil"/>
          <w:between w:val="nil"/>
        </w:pBdr>
        <w:spacing w:line="240" w:lineRule="auto"/>
        <w:rPr>
          <w:color w:val="000000"/>
          <w:sz w:val="24"/>
          <w:szCs w:val="24"/>
        </w:rPr>
      </w:pPr>
      <w:r w:rsidRPr="001C0A2E">
        <w:rPr>
          <w:color w:val="000000"/>
          <w:sz w:val="24"/>
          <w:szCs w:val="24"/>
        </w:rPr>
        <w:t>A commitment to environmental sustainab</w:t>
      </w:r>
      <w:r w:rsidRPr="001C0A2E">
        <w:rPr>
          <w:sz w:val="24"/>
          <w:szCs w:val="24"/>
        </w:rPr>
        <w:t>ility and climate justice</w:t>
      </w:r>
    </w:p>
    <w:p w14:paraId="00000081" w14:textId="77777777" w:rsidR="00066A14" w:rsidRPr="001C0A2E" w:rsidRDefault="00066A14">
      <w:pPr>
        <w:spacing w:line="240" w:lineRule="auto"/>
        <w:rPr>
          <w:b/>
          <w:sz w:val="24"/>
          <w:szCs w:val="24"/>
        </w:rPr>
      </w:pPr>
    </w:p>
    <w:p w14:paraId="00000082" w14:textId="77777777" w:rsidR="00066A14" w:rsidRPr="001C0A2E" w:rsidRDefault="00345769">
      <w:pPr>
        <w:spacing w:line="240" w:lineRule="auto"/>
        <w:rPr>
          <w:b/>
          <w:sz w:val="24"/>
          <w:szCs w:val="24"/>
        </w:rPr>
      </w:pPr>
      <w:r w:rsidRPr="001C0A2E">
        <w:rPr>
          <w:b/>
          <w:sz w:val="24"/>
          <w:szCs w:val="24"/>
        </w:rPr>
        <w:t xml:space="preserve"> </w:t>
      </w:r>
    </w:p>
    <w:p w14:paraId="00000083" w14:textId="77777777" w:rsidR="00066A14" w:rsidRPr="001C0A2E" w:rsidRDefault="00345769">
      <w:pPr>
        <w:spacing w:line="240" w:lineRule="auto"/>
        <w:rPr>
          <w:sz w:val="24"/>
          <w:szCs w:val="24"/>
        </w:rPr>
      </w:pPr>
      <w:r w:rsidRPr="001C0A2E">
        <w:rPr>
          <w:b/>
          <w:sz w:val="24"/>
          <w:szCs w:val="24"/>
        </w:rPr>
        <w:t>Desirable</w:t>
      </w:r>
    </w:p>
    <w:p w14:paraId="00000084" w14:textId="77777777" w:rsidR="00066A14" w:rsidRPr="001C0A2E" w:rsidRDefault="00066A14">
      <w:pPr>
        <w:pBdr>
          <w:top w:val="nil"/>
          <w:left w:val="nil"/>
          <w:bottom w:val="nil"/>
          <w:right w:val="nil"/>
          <w:between w:val="nil"/>
        </w:pBdr>
        <w:shd w:val="clear" w:color="auto" w:fill="FFFFFF"/>
        <w:spacing w:line="240" w:lineRule="auto"/>
        <w:rPr>
          <w:color w:val="000000"/>
          <w:sz w:val="24"/>
          <w:szCs w:val="24"/>
        </w:rPr>
      </w:pPr>
    </w:p>
    <w:p w14:paraId="00000085" w14:textId="77777777" w:rsidR="00066A14" w:rsidRPr="001C0A2E" w:rsidRDefault="00345769">
      <w:pPr>
        <w:numPr>
          <w:ilvl w:val="0"/>
          <w:numId w:val="4"/>
        </w:numPr>
        <w:spacing w:line="240" w:lineRule="auto"/>
        <w:rPr>
          <w:sz w:val="24"/>
          <w:szCs w:val="24"/>
        </w:rPr>
      </w:pPr>
      <w:r w:rsidRPr="001C0A2E">
        <w:rPr>
          <w:sz w:val="24"/>
          <w:szCs w:val="24"/>
        </w:rPr>
        <w:t>Established freelance producing practice</w:t>
      </w:r>
    </w:p>
    <w:p w14:paraId="00000086"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87" w14:textId="77777777" w:rsidR="00066A14" w:rsidRPr="001C0A2E" w:rsidRDefault="00345769">
      <w:pPr>
        <w:numPr>
          <w:ilvl w:val="0"/>
          <w:numId w:val="4"/>
        </w:numPr>
        <w:pBdr>
          <w:top w:val="nil"/>
          <w:left w:val="nil"/>
          <w:bottom w:val="nil"/>
          <w:right w:val="nil"/>
          <w:between w:val="nil"/>
        </w:pBdr>
        <w:spacing w:line="240" w:lineRule="auto"/>
        <w:rPr>
          <w:color w:val="000000"/>
          <w:sz w:val="24"/>
          <w:szCs w:val="24"/>
        </w:rPr>
      </w:pPr>
      <w:r w:rsidRPr="001C0A2E">
        <w:rPr>
          <w:color w:val="000000"/>
          <w:sz w:val="24"/>
          <w:szCs w:val="24"/>
        </w:rPr>
        <w:t xml:space="preserve">Experience of managing artist development or artist support programmes </w:t>
      </w:r>
    </w:p>
    <w:p w14:paraId="00000088" w14:textId="77777777" w:rsidR="00066A14" w:rsidRPr="001C0A2E" w:rsidRDefault="00066A14">
      <w:pPr>
        <w:pBdr>
          <w:top w:val="nil"/>
          <w:left w:val="nil"/>
          <w:bottom w:val="nil"/>
          <w:right w:val="nil"/>
          <w:between w:val="nil"/>
        </w:pBdr>
        <w:spacing w:line="240" w:lineRule="auto"/>
        <w:ind w:left="720"/>
        <w:rPr>
          <w:color w:val="000000"/>
          <w:sz w:val="24"/>
          <w:szCs w:val="24"/>
        </w:rPr>
      </w:pPr>
    </w:p>
    <w:p w14:paraId="00000089" w14:textId="77777777" w:rsidR="00066A14" w:rsidRPr="001C0A2E" w:rsidRDefault="00345769">
      <w:pPr>
        <w:numPr>
          <w:ilvl w:val="0"/>
          <w:numId w:val="4"/>
        </w:numPr>
        <w:pBdr>
          <w:top w:val="nil"/>
          <w:left w:val="nil"/>
          <w:bottom w:val="nil"/>
          <w:right w:val="nil"/>
          <w:between w:val="nil"/>
        </w:pBdr>
        <w:spacing w:line="240" w:lineRule="auto"/>
        <w:rPr>
          <w:color w:val="000000"/>
          <w:sz w:val="24"/>
          <w:szCs w:val="24"/>
        </w:rPr>
      </w:pPr>
      <w:r w:rsidRPr="001C0A2E">
        <w:rPr>
          <w:color w:val="000000"/>
          <w:sz w:val="24"/>
          <w:szCs w:val="24"/>
        </w:rPr>
        <w:t xml:space="preserve">Knowledge of artistic contexts outside </w:t>
      </w:r>
      <w:r w:rsidRPr="001C0A2E">
        <w:rPr>
          <w:sz w:val="24"/>
          <w:szCs w:val="24"/>
        </w:rPr>
        <w:t>Europe</w:t>
      </w:r>
    </w:p>
    <w:p w14:paraId="0000008A" w14:textId="77777777" w:rsidR="00066A14" w:rsidRPr="001C0A2E" w:rsidRDefault="00066A14">
      <w:pPr>
        <w:pBdr>
          <w:top w:val="nil"/>
          <w:left w:val="nil"/>
          <w:bottom w:val="nil"/>
          <w:right w:val="nil"/>
          <w:between w:val="nil"/>
        </w:pBdr>
        <w:shd w:val="clear" w:color="auto" w:fill="FFFFFF"/>
        <w:spacing w:line="240" w:lineRule="auto"/>
        <w:ind w:left="720"/>
        <w:rPr>
          <w:color w:val="000000"/>
          <w:sz w:val="24"/>
          <w:szCs w:val="24"/>
        </w:rPr>
      </w:pPr>
    </w:p>
    <w:p w14:paraId="0000008B" w14:textId="1DDA9D82" w:rsidR="00066A14" w:rsidRPr="001C0A2E" w:rsidRDefault="00345769">
      <w:pPr>
        <w:numPr>
          <w:ilvl w:val="0"/>
          <w:numId w:val="4"/>
        </w:numPr>
        <w:pBdr>
          <w:top w:val="nil"/>
          <w:left w:val="nil"/>
          <w:bottom w:val="nil"/>
          <w:right w:val="nil"/>
          <w:between w:val="nil"/>
        </w:pBdr>
        <w:shd w:val="clear" w:color="auto" w:fill="FFFFFF"/>
        <w:spacing w:line="240" w:lineRule="auto"/>
        <w:rPr>
          <w:color w:val="000000"/>
          <w:sz w:val="24"/>
          <w:szCs w:val="24"/>
        </w:rPr>
      </w:pPr>
      <w:r w:rsidRPr="001C0A2E">
        <w:rPr>
          <w:color w:val="000000"/>
          <w:sz w:val="24"/>
          <w:szCs w:val="24"/>
        </w:rPr>
        <w:t xml:space="preserve">Experience of digital projects to extend reach </w:t>
      </w:r>
      <w:r w:rsidRPr="001C0A2E">
        <w:rPr>
          <w:b/>
          <w:color w:val="D83A70"/>
          <w:sz w:val="24"/>
          <w:szCs w:val="24"/>
        </w:rPr>
        <w:t xml:space="preserve"> </w:t>
      </w:r>
    </w:p>
    <w:p w14:paraId="35A82CA9" w14:textId="77777777" w:rsidR="001C0A2E" w:rsidRPr="001C0A2E" w:rsidRDefault="001C0A2E" w:rsidP="001C0A2E">
      <w:pPr>
        <w:pStyle w:val="ListParagraph"/>
        <w:rPr>
          <w:color w:val="000000"/>
          <w:sz w:val="24"/>
          <w:szCs w:val="24"/>
        </w:rPr>
      </w:pPr>
    </w:p>
    <w:p w14:paraId="66D933E1" w14:textId="0FC614C8" w:rsidR="001C0A2E" w:rsidRPr="001C0A2E" w:rsidRDefault="001C0A2E" w:rsidP="001C0A2E">
      <w:pPr>
        <w:pBdr>
          <w:top w:val="nil"/>
          <w:left w:val="nil"/>
          <w:bottom w:val="nil"/>
          <w:right w:val="nil"/>
          <w:between w:val="nil"/>
        </w:pBdr>
        <w:shd w:val="clear" w:color="auto" w:fill="FFFFFF"/>
        <w:spacing w:line="240" w:lineRule="auto"/>
        <w:rPr>
          <w:color w:val="000000"/>
          <w:sz w:val="24"/>
          <w:szCs w:val="24"/>
        </w:rPr>
      </w:pPr>
    </w:p>
    <w:p w14:paraId="3D17F7C6" w14:textId="0FAD70F3" w:rsidR="001C0A2E" w:rsidRPr="001C0A2E" w:rsidRDefault="001C0A2E" w:rsidP="001C0A2E">
      <w:pPr>
        <w:pBdr>
          <w:top w:val="nil"/>
          <w:left w:val="nil"/>
          <w:bottom w:val="nil"/>
          <w:right w:val="nil"/>
          <w:between w:val="nil"/>
        </w:pBdr>
        <w:shd w:val="clear" w:color="auto" w:fill="FFFFFF"/>
        <w:spacing w:line="240" w:lineRule="auto"/>
        <w:rPr>
          <w:color w:val="000000"/>
          <w:sz w:val="24"/>
          <w:szCs w:val="24"/>
        </w:rPr>
      </w:pPr>
    </w:p>
    <w:p w14:paraId="03242ED1" w14:textId="77777777" w:rsidR="001C0A2E" w:rsidRPr="001C0A2E" w:rsidRDefault="001C0A2E" w:rsidP="001C0A2E">
      <w:pPr>
        <w:rPr>
          <w:b/>
        </w:rPr>
      </w:pPr>
    </w:p>
    <w:p w14:paraId="013EFB38" w14:textId="77777777" w:rsidR="001C0A2E" w:rsidRPr="001C0A2E" w:rsidRDefault="001C0A2E" w:rsidP="001C0A2E">
      <w:pPr>
        <w:rPr>
          <w:b/>
        </w:rPr>
      </w:pPr>
    </w:p>
    <w:p w14:paraId="5101E379" w14:textId="77777777" w:rsidR="001C0A2E" w:rsidRPr="001C0A2E" w:rsidRDefault="001C0A2E" w:rsidP="001C0A2E">
      <w:pPr>
        <w:rPr>
          <w:b/>
        </w:rPr>
      </w:pPr>
    </w:p>
    <w:p w14:paraId="69E097DE" w14:textId="77777777" w:rsidR="001C0A2E" w:rsidRPr="001C0A2E" w:rsidRDefault="001C0A2E" w:rsidP="001C0A2E">
      <w:pPr>
        <w:rPr>
          <w:b/>
        </w:rPr>
      </w:pPr>
    </w:p>
    <w:p w14:paraId="6F4269C4" w14:textId="77777777" w:rsidR="001C0A2E" w:rsidRPr="001C0A2E" w:rsidRDefault="001C0A2E" w:rsidP="001C0A2E">
      <w:pPr>
        <w:rPr>
          <w:b/>
        </w:rPr>
      </w:pPr>
    </w:p>
    <w:p w14:paraId="7C13A93C" w14:textId="77777777" w:rsidR="001C0A2E" w:rsidRPr="001C0A2E" w:rsidRDefault="001C0A2E" w:rsidP="001C0A2E">
      <w:pPr>
        <w:rPr>
          <w:b/>
        </w:rPr>
      </w:pPr>
    </w:p>
    <w:p w14:paraId="32B8E4F0" w14:textId="61E07C76" w:rsidR="001C0A2E" w:rsidRPr="001C0A2E" w:rsidRDefault="001C0A2E" w:rsidP="001C0A2E">
      <w:pPr>
        <w:rPr>
          <w:b/>
        </w:rPr>
      </w:pPr>
      <w:r w:rsidRPr="001C0A2E">
        <w:rPr>
          <w:b/>
          <w:noProof/>
        </w:rPr>
        <w:lastRenderedPageBreak/>
        <w:drawing>
          <wp:anchor distT="0" distB="0" distL="114300" distR="114300" simplePos="0" relativeHeight="251660288" behindDoc="1" locked="0" layoutInCell="1" allowOverlap="1" wp14:anchorId="698D3472" wp14:editId="6921EB4E">
            <wp:simplePos x="0" y="0"/>
            <wp:positionH relativeFrom="margin">
              <wp:align>right</wp:align>
            </wp:positionH>
            <wp:positionV relativeFrom="paragraph">
              <wp:posOffset>-464820</wp:posOffset>
            </wp:positionV>
            <wp:extent cx="1057275" cy="1057275"/>
            <wp:effectExtent l="0" t="0" r="9525"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7A33AB51" w14:textId="77777777" w:rsidR="001C0A2E" w:rsidRPr="001C0A2E" w:rsidRDefault="001C0A2E" w:rsidP="001C0A2E">
      <w:pPr>
        <w:rPr>
          <w:b/>
          <w:bCs/>
        </w:rPr>
      </w:pPr>
      <w:r w:rsidRPr="001C0A2E">
        <w:rPr>
          <w:b/>
          <w:bCs/>
        </w:rPr>
        <w:t>Project plan at 1 June 2021</w:t>
      </w:r>
    </w:p>
    <w:p w14:paraId="2B40445A" w14:textId="77777777" w:rsidR="001C0A2E" w:rsidRPr="001C0A2E" w:rsidRDefault="001C0A2E" w:rsidP="001C0A2E">
      <w:pPr>
        <w:pBdr>
          <w:bottom w:val="single" w:sz="12" w:space="1" w:color="auto"/>
        </w:pBdr>
      </w:pPr>
    </w:p>
    <w:p w14:paraId="5B8B0956" w14:textId="77777777" w:rsidR="001C0A2E" w:rsidRPr="001C0A2E" w:rsidRDefault="001C0A2E" w:rsidP="001C0A2E"/>
    <w:p w14:paraId="7FF1FD82" w14:textId="77777777" w:rsidR="001C0A2E" w:rsidRPr="001C0A2E" w:rsidRDefault="001C0A2E" w:rsidP="001C0A2E">
      <w:pPr>
        <w:rPr>
          <w:sz w:val="20"/>
          <w:szCs w:val="20"/>
        </w:rPr>
      </w:pPr>
      <w:proofErr w:type="gramStart"/>
      <w:r w:rsidRPr="001C0A2E">
        <w:rPr>
          <w:sz w:val="20"/>
          <w:szCs w:val="20"/>
        </w:rPr>
        <w:t>This plans</w:t>
      </w:r>
      <w:proofErr w:type="gramEnd"/>
      <w:r w:rsidRPr="001C0A2E">
        <w:rPr>
          <w:sz w:val="20"/>
          <w:szCs w:val="20"/>
        </w:rPr>
        <w:t xml:space="preserve"> provides a draft overview of main action areas and delated leadership responsibility amongst the </w:t>
      </w:r>
      <w:proofErr w:type="spellStart"/>
      <w:r w:rsidRPr="001C0A2E">
        <w:rPr>
          <w:sz w:val="20"/>
          <w:szCs w:val="20"/>
        </w:rPr>
        <w:t>the</w:t>
      </w:r>
      <w:proofErr w:type="spellEnd"/>
      <w:r w:rsidRPr="001C0A2E">
        <w:rPr>
          <w:sz w:val="20"/>
          <w:szCs w:val="20"/>
        </w:rPr>
        <w:t xml:space="preserve"> Lead partners and delivery team.  It is subject to ongoing modification as the project evolves. </w:t>
      </w:r>
    </w:p>
    <w:p w14:paraId="01975932" w14:textId="77777777" w:rsidR="001C0A2E" w:rsidRPr="001C0A2E" w:rsidRDefault="001C0A2E" w:rsidP="001C0A2E">
      <w:pPr>
        <w:rPr>
          <w:sz w:val="20"/>
          <w:szCs w:val="20"/>
        </w:rPr>
      </w:pPr>
    </w:p>
    <w:p w14:paraId="2645751C" w14:textId="77777777" w:rsidR="001C0A2E" w:rsidRPr="001C0A2E" w:rsidRDefault="001C0A2E" w:rsidP="001C0A2E">
      <w:pPr>
        <w:rPr>
          <w:b/>
          <w:bCs/>
          <w:sz w:val="20"/>
          <w:szCs w:val="20"/>
        </w:rPr>
      </w:pPr>
      <w:r w:rsidRPr="001C0A2E">
        <w:rPr>
          <w:b/>
          <w:bCs/>
          <w:sz w:val="20"/>
          <w:szCs w:val="20"/>
        </w:rPr>
        <w:t>Key:</w:t>
      </w:r>
    </w:p>
    <w:p w14:paraId="51AA7183" w14:textId="77777777" w:rsidR="001C0A2E" w:rsidRPr="001C0A2E" w:rsidRDefault="001C0A2E" w:rsidP="001C0A2E">
      <w:pPr>
        <w:rPr>
          <w:sz w:val="20"/>
          <w:szCs w:val="20"/>
        </w:rPr>
      </w:pPr>
      <w:r w:rsidRPr="001C0A2E">
        <w:rPr>
          <w:sz w:val="20"/>
          <w:szCs w:val="20"/>
        </w:rPr>
        <w:t>FF: Forest Fringe (AF: Andy Field; Co-director of Forest Fringe)</w:t>
      </w:r>
    </w:p>
    <w:p w14:paraId="12D198BB" w14:textId="77777777" w:rsidR="001C0A2E" w:rsidRPr="001C0A2E" w:rsidRDefault="001C0A2E" w:rsidP="001C0A2E">
      <w:pPr>
        <w:rPr>
          <w:sz w:val="20"/>
          <w:szCs w:val="20"/>
        </w:rPr>
      </w:pPr>
      <w:r w:rsidRPr="001C0A2E">
        <w:rPr>
          <w:sz w:val="20"/>
          <w:szCs w:val="20"/>
        </w:rPr>
        <w:t>TT: Total Theatre Network (JC: Jo Crowley, Co-Director of Total Theatre Network)</w:t>
      </w:r>
    </w:p>
    <w:p w14:paraId="0DDCE98C" w14:textId="77777777" w:rsidR="001C0A2E" w:rsidRPr="001C0A2E" w:rsidRDefault="001C0A2E" w:rsidP="001C0A2E">
      <w:pPr>
        <w:rPr>
          <w:rFonts w:eastAsia="Times New Roman"/>
          <w:sz w:val="20"/>
          <w:szCs w:val="20"/>
        </w:rPr>
      </w:pPr>
      <w:r w:rsidRPr="001C0A2E">
        <w:rPr>
          <w:sz w:val="20"/>
          <w:szCs w:val="20"/>
        </w:rPr>
        <w:t xml:space="preserve">AA: </w:t>
      </w:r>
      <w:proofErr w:type="spellStart"/>
      <w:r w:rsidRPr="001C0A2E">
        <w:rPr>
          <w:sz w:val="20"/>
          <w:szCs w:val="20"/>
        </w:rPr>
        <w:t>Artsadmin</w:t>
      </w:r>
      <w:proofErr w:type="spellEnd"/>
      <w:r w:rsidRPr="001C0A2E">
        <w:rPr>
          <w:sz w:val="20"/>
          <w:szCs w:val="20"/>
        </w:rPr>
        <w:t xml:space="preserve"> (RG:  </w:t>
      </w:r>
      <w:proofErr w:type="spellStart"/>
      <w:r w:rsidRPr="001C0A2E">
        <w:rPr>
          <w:rFonts w:eastAsia="Times New Roman"/>
          <w:color w:val="000000"/>
          <w:sz w:val="20"/>
          <w:szCs w:val="20"/>
        </w:rPr>
        <w:t>Róise</w:t>
      </w:r>
      <w:proofErr w:type="spellEnd"/>
      <w:r w:rsidRPr="001C0A2E">
        <w:rPr>
          <w:rFonts w:eastAsia="Times New Roman"/>
          <w:color w:val="000000"/>
          <w:sz w:val="20"/>
          <w:szCs w:val="20"/>
        </w:rPr>
        <w:t xml:space="preserve"> </w:t>
      </w:r>
      <w:proofErr w:type="spellStart"/>
      <w:r w:rsidRPr="001C0A2E">
        <w:rPr>
          <w:rFonts w:eastAsia="Times New Roman"/>
          <w:color w:val="000000"/>
          <w:sz w:val="20"/>
          <w:szCs w:val="20"/>
        </w:rPr>
        <w:t>Goan</w:t>
      </w:r>
      <w:proofErr w:type="spellEnd"/>
      <w:r w:rsidRPr="001C0A2E">
        <w:rPr>
          <w:rFonts w:eastAsia="Times New Roman"/>
          <w:color w:val="000000"/>
          <w:sz w:val="20"/>
          <w:szCs w:val="20"/>
        </w:rPr>
        <w:t xml:space="preserve">, Artistic Director of </w:t>
      </w:r>
      <w:proofErr w:type="spellStart"/>
      <w:r w:rsidRPr="001C0A2E">
        <w:rPr>
          <w:rFonts w:eastAsia="Times New Roman"/>
          <w:color w:val="000000"/>
          <w:sz w:val="20"/>
          <w:szCs w:val="20"/>
        </w:rPr>
        <w:t>Artsadmin</w:t>
      </w:r>
      <w:proofErr w:type="spellEnd"/>
      <w:r w:rsidRPr="001C0A2E">
        <w:rPr>
          <w:rFonts w:eastAsia="Times New Roman"/>
          <w:color w:val="000000"/>
          <w:sz w:val="20"/>
          <w:szCs w:val="20"/>
        </w:rPr>
        <w:t xml:space="preserve">; </w:t>
      </w:r>
      <w:r w:rsidRPr="001C0A2E">
        <w:rPr>
          <w:sz w:val="20"/>
          <w:szCs w:val="20"/>
        </w:rPr>
        <w:t xml:space="preserve">DC: Deborah Chadbourn, Executive Director of Arts Admin) </w:t>
      </w:r>
    </w:p>
    <w:p w14:paraId="6EF84865" w14:textId="77777777" w:rsidR="001C0A2E" w:rsidRPr="001C0A2E" w:rsidRDefault="001C0A2E" w:rsidP="001C0A2E">
      <w:pPr>
        <w:rPr>
          <w:sz w:val="20"/>
          <w:szCs w:val="20"/>
        </w:rPr>
      </w:pPr>
      <w:r w:rsidRPr="001C0A2E">
        <w:rPr>
          <w:sz w:val="20"/>
          <w:szCs w:val="20"/>
        </w:rPr>
        <w:t>PP: Project Producer (to be appointed, supported by an Assistant Producer 2 days pw)</w:t>
      </w:r>
    </w:p>
    <w:p w14:paraId="45FE2ECC" w14:textId="77777777" w:rsidR="001C0A2E" w:rsidRPr="001C0A2E" w:rsidRDefault="001C0A2E" w:rsidP="001C0A2E"/>
    <w:p w14:paraId="4356155C" w14:textId="77777777" w:rsidR="001C0A2E" w:rsidRPr="001C0A2E" w:rsidRDefault="001C0A2E" w:rsidP="001C0A2E">
      <w:pPr>
        <w:rPr>
          <w:b/>
          <w:bCs/>
          <w:color w:val="002060"/>
        </w:rPr>
      </w:pPr>
      <w:r w:rsidRPr="001C0A2E">
        <w:rPr>
          <w:b/>
          <w:bCs/>
          <w:color w:val="002060"/>
        </w:rPr>
        <w:t>I.  Project Leadership &amp; Delivery</w:t>
      </w:r>
    </w:p>
    <w:p w14:paraId="587E4EAD" w14:textId="77777777" w:rsidR="001C0A2E" w:rsidRPr="001C0A2E" w:rsidRDefault="001C0A2E" w:rsidP="001C0A2E"/>
    <w:p w14:paraId="009D1E0A" w14:textId="77777777" w:rsidR="001C0A2E" w:rsidRPr="001C0A2E" w:rsidRDefault="001C0A2E" w:rsidP="001C0A2E">
      <w:pPr>
        <w:rPr>
          <w:b/>
          <w:bCs/>
          <w:sz w:val="20"/>
          <w:szCs w:val="20"/>
        </w:rPr>
      </w:pPr>
      <w:r w:rsidRPr="001C0A2E">
        <w:rPr>
          <w:b/>
          <w:bCs/>
          <w:sz w:val="20"/>
          <w:szCs w:val="20"/>
        </w:rPr>
        <w:t xml:space="preserve">Planning &amp; Preparation </w:t>
      </w:r>
    </w:p>
    <w:p w14:paraId="26961B49" w14:textId="77777777" w:rsidR="001C0A2E" w:rsidRPr="001C0A2E" w:rsidRDefault="001C0A2E" w:rsidP="001C0A2E">
      <w:pPr>
        <w:rPr>
          <w:sz w:val="20"/>
          <w:szCs w:val="20"/>
        </w:rPr>
      </w:pPr>
    </w:p>
    <w:tbl>
      <w:tblPr>
        <w:tblStyle w:val="TableGrid"/>
        <w:tblW w:w="9918" w:type="dxa"/>
        <w:tblLayout w:type="fixed"/>
        <w:tblLook w:val="04A0" w:firstRow="1" w:lastRow="0" w:firstColumn="1" w:lastColumn="0" w:noHBand="0" w:noVBand="1"/>
      </w:tblPr>
      <w:tblGrid>
        <w:gridCol w:w="5524"/>
        <w:gridCol w:w="989"/>
        <w:gridCol w:w="995"/>
        <w:gridCol w:w="1134"/>
        <w:gridCol w:w="1276"/>
      </w:tblGrid>
      <w:tr w:rsidR="001C0A2E" w:rsidRPr="001C0A2E" w14:paraId="6992FB7F" w14:textId="77777777" w:rsidTr="007A2E7C">
        <w:tc>
          <w:tcPr>
            <w:tcW w:w="5524" w:type="dxa"/>
          </w:tcPr>
          <w:p w14:paraId="67A17518"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989" w:type="dxa"/>
          </w:tcPr>
          <w:p w14:paraId="3815FA31"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5" w:type="dxa"/>
          </w:tcPr>
          <w:p w14:paraId="3E2BEB24"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34" w:type="dxa"/>
          </w:tcPr>
          <w:p w14:paraId="35E8868A"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276" w:type="dxa"/>
          </w:tcPr>
          <w:p w14:paraId="347E3A65" w14:textId="77777777" w:rsidR="001C0A2E" w:rsidRPr="001C0A2E" w:rsidRDefault="001C0A2E" w:rsidP="007A2E7C">
            <w:pPr>
              <w:rPr>
                <w:rFonts w:ascii="Arial" w:hAnsi="Arial" w:cs="Arial"/>
                <w:b/>
                <w:bCs/>
                <w:sz w:val="16"/>
                <w:szCs w:val="16"/>
              </w:rPr>
            </w:pPr>
            <w:r w:rsidRPr="001C0A2E">
              <w:rPr>
                <w:rFonts w:ascii="Arial" w:hAnsi="Arial" w:cs="Arial"/>
                <w:b/>
                <w:bCs/>
                <w:sz w:val="16"/>
                <w:szCs w:val="16"/>
              </w:rPr>
              <w:t>Status</w:t>
            </w:r>
          </w:p>
        </w:tc>
      </w:tr>
      <w:tr w:rsidR="001C0A2E" w:rsidRPr="001C0A2E" w14:paraId="450F4C4B" w14:textId="77777777" w:rsidTr="007A2E7C">
        <w:tc>
          <w:tcPr>
            <w:tcW w:w="5524" w:type="dxa"/>
          </w:tcPr>
          <w:p w14:paraId="46C729E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Greenlight Project</w:t>
            </w:r>
          </w:p>
        </w:tc>
        <w:tc>
          <w:tcPr>
            <w:tcW w:w="989" w:type="dxa"/>
          </w:tcPr>
          <w:p w14:paraId="61A04D6D"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26/5/21</w:t>
            </w:r>
          </w:p>
        </w:tc>
        <w:tc>
          <w:tcPr>
            <w:tcW w:w="995" w:type="dxa"/>
          </w:tcPr>
          <w:p w14:paraId="5DC730C1"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30/6/21</w:t>
            </w:r>
          </w:p>
        </w:tc>
        <w:tc>
          <w:tcPr>
            <w:tcW w:w="1134" w:type="dxa"/>
          </w:tcPr>
          <w:p w14:paraId="3DA63401" w14:textId="77777777" w:rsidR="001C0A2E" w:rsidRPr="001C0A2E" w:rsidRDefault="001C0A2E" w:rsidP="007A2E7C">
            <w:pPr>
              <w:rPr>
                <w:rFonts w:ascii="Arial" w:hAnsi="Arial" w:cs="Arial"/>
                <w:sz w:val="20"/>
                <w:szCs w:val="20"/>
              </w:rPr>
            </w:pPr>
            <w:r w:rsidRPr="001C0A2E">
              <w:rPr>
                <w:rFonts w:ascii="Arial" w:hAnsi="Arial" w:cs="Arial"/>
                <w:sz w:val="20"/>
                <w:szCs w:val="20"/>
              </w:rPr>
              <w:t>FF/TT/AA</w:t>
            </w:r>
          </w:p>
        </w:tc>
        <w:tc>
          <w:tcPr>
            <w:tcW w:w="1276" w:type="dxa"/>
          </w:tcPr>
          <w:p w14:paraId="2C25E6AD"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48C98C56" w14:textId="77777777" w:rsidTr="007A2E7C">
        <w:tc>
          <w:tcPr>
            <w:tcW w:w="5524" w:type="dxa"/>
          </w:tcPr>
          <w:p w14:paraId="76EEC41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Project Leads Planning Summit &amp; Planning meetings</w:t>
            </w:r>
          </w:p>
        </w:tc>
        <w:tc>
          <w:tcPr>
            <w:tcW w:w="989" w:type="dxa"/>
          </w:tcPr>
          <w:p w14:paraId="40E5A74F"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11/6/21</w:t>
            </w:r>
          </w:p>
        </w:tc>
        <w:tc>
          <w:tcPr>
            <w:tcW w:w="995" w:type="dxa"/>
          </w:tcPr>
          <w:p w14:paraId="45504C67"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11/6/21</w:t>
            </w:r>
          </w:p>
        </w:tc>
        <w:tc>
          <w:tcPr>
            <w:tcW w:w="1134" w:type="dxa"/>
          </w:tcPr>
          <w:p w14:paraId="348FE8EE" w14:textId="77777777" w:rsidR="001C0A2E" w:rsidRPr="001C0A2E" w:rsidRDefault="001C0A2E" w:rsidP="007A2E7C">
            <w:pPr>
              <w:rPr>
                <w:rFonts w:ascii="Arial" w:hAnsi="Arial" w:cs="Arial"/>
                <w:color w:val="000000"/>
                <w:sz w:val="20"/>
                <w:szCs w:val="20"/>
              </w:rPr>
            </w:pPr>
            <w:r w:rsidRPr="001C0A2E">
              <w:rPr>
                <w:rFonts w:ascii="Arial" w:hAnsi="Arial" w:cs="Arial"/>
                <w:sz w:val="20"/>
                <w:szCs w:val="20"/>
              </w:rPr>
              <w:t>FF/TT/AA</w:t>
            </w:r>
          </w:p>
        </w:tc>
        <w:tc>
          <w:tcPr>
            <w:tcW w:w="1276" w:type="dxa"/>
          </w:tcPr>
          <w:p w14:paraId="0FE7C051"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41B39F1A" w14:textId="77777777" w:rsidTr="007A2E7C">
        <w:tc>
          <w:tcPr>
            <w:tcW w:w="5524" w:type="dxa"/>
          </w:tcPr>
          <w:p w14:paraId="77199FD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Project Leads &amp; Management structures &amp; responsibilities agreed</w:t>
            </w:r>
          </w:p>
        </w:tc>
        <w:tc>
          <w:tcPr>
            <w:tcW w:w="989" w:type="dxa"/>
          </w:tcPr>
          <w:p w14:paraId="2D1540AA"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11/6/21</w:t>
            </w:r>
          </w:p>
        </w:tc>
        <w:tc>
          <w:tcPr>
            <w:tcW w:w="995" w:type="dxa"/>
          </w:tcPr>
          <w:p w14:paraId="235E7986"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30/6/21</w:t>
            </w:r>
          </w:p>
        </w:tc>
        <w:tc>
          <w:tcPr>
            <w:tcW w:w="1134" w:type="dxa"/>
          </w:tcPr>
          <w:p w14:paraId="7A68D342" w14:textId="77777777" w:rsidR="001C0A2E" w:rsidRPr="001C0A2E" w:rsidRDefault="001C0A2E" w:rsidP="007A2E7C">
            <w:pPr>
              <w:rPr>
                <w:rFonts w:ascii="Arial" w:hAnsi="Arial" w:cs="Arial"/>
                <w:color w:val="000000"/>
                <w:sz w:val="20"/>
                <w:szCs w:val="20"/>
              </w:rPr>
            </w:pPr>
            <w:r w:rsidRPr="001C0A2E">
              <w:rPr>
                <w:rFonts w:ascii="Arial" w:hAnsi="Arial" w:cs="Arial"/>
                <w:sz w:val="20"/>
                <w:szCs w:val="20"/>
              </w:rPr>
              <w:t>FF/TT/AA</w:t>
            </w:r>
          </w:p>
        </w:tc>
        <w:tc>
          <w:tcPr>
            <w:tcW w:w="1276" w:type="dxa"/>
          </w:tcPr>
          <w:p w14:paraId="227D730E"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728D0917" w14:textId="77777777" w:rsidTr="007A2E7C">
        <w:tc>
          <w:tcPr>
            <w:tcW w:w="5524" w:type="dxa"/>
            <w:vAlign w:val="bottom"/>
          </w:tcPr>
          <w:p w14:paraId="22EB791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Project Initiation Document Finalised and Signed off</w:t>
            </w:r>
          </w:p>
        </w:tc>
        <w:tc>
          <w:tcPr>
            <w:tcW w:w="989" w:type="dxa"/>
          </w:tcPr>
          <w:p w14:paraId="3E906C19"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1/6/21</w:t>
            </w:r>
          </w:p>
        </w:tc>
        <w:tc>
          <w:tcPr>
            <w:tcW w:w="995" w:type="dxa"/>
          </w:tcPr>
          <w:p w14:paraId="458FDCA3"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30/6/21</w:t>
            </w:r>
          </w:p>
        </w:tc>
        <w:tc>
          <w:tcPr>
            <w:tcW w:w="1134" w:type="dxa"/>
          </w:tcPr>
          <w:p w14:paraId="3B104616" w14:textId="77777777" w:rsidR="001C0A2E" w:rsidRPr="001C0A2E" w:rsidRDefault="001C0A2E" w:rsidP="007A2E7C">
            <w:pPr>
              <w:rPr>
                <w:rFonts w:ascii="Arial" w:hAnsi="Arial" w:cs="Arial"/>
                <w:sz w:val="20"/>
                <w:szCs w:val="20"/>
              </w:rPr>
            </w:pPr>
            <w:r w:rsidRPr="001C0A2E">
              <w:rPr>
                <w:rFonts w:ascii="Arial" w:hAnsi="Arial" w:cs="Arial"/>
                <w:sz w:val="20"/>
                <w:szCs w:val="20"/>
              </w:rPr>
              <w:t>AF</w:t>
            </w:r>
          </w:p>
        </w:tc>
        <w:tc>
          <w:tcPr>
            <w:tcW w:w="1276" w:type="dxa"/>
          </w:tcPr>
          <w:p w14:paraId="7A5D90E8"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2B62AB06" w14:textId="77777777" w:rsidTr="007A2E7C">
        <w:tc>
          <w:tcPr>
            <w:tcW w:w="5524" w:type="dxa"/>
            <w:vAlign w:val="bottom"/>
          </w:tcPr>
          <w:p w14:paraId="27A2BE7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Final Workplan in place </w:t>
            </w:r>
          </w:p>
        </w:tc>
        <w:tc>
          <w:tcPr>
            <w:tcW w:w="989" w:type="dxa"/>
          </w:tcPr>
          <w:p w14:paraId="29712ECD"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1/6/21</w:t>
            </w:r>
          </w:p>
        </w:tc>
        <w:tc>
          <w:tcPr>
            <w:tcW w:w="995" w:type="dxa"/>
          </w:tcPr>
          <w:p w14:paraId="761D2CF6"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30/6/21</w:t>
            </w:r>
          </w:p>
        </w:tc>
        <w:tc>
          <w:tcPr>
            <w:tcW w:w="1134" w:type="dxa"/>
          </w:tcPr>
          <w:p w14:paraId="5852C5F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 xml:space="preserve">JC </w:t>
            </w:r>
          </w:p>
        </w:tc>
        <w:tc>
          <w:tcPr>
            <w:tcW w:w="1276" w:type="dxa"/>
          </w:tcPr>
          <w:p w14:paraId="7A8069AA"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4DE84392" w14:textId="77777777" w:rsidTr="007A2E7C">
        <w:tc>
          <w:tcPr>
            <w:tcW w:w="5524" w:type="dxa"/>
          </w:tcPr>
          <w:p w14:paraId="0347E03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Final Budget &amp; Cashflow in place</w:t>
            </w:r>
          </w:p>
        </w:tc>
        <w:tc>
          <w:tcPr>
            <w:tcW w:w="989" w:type="dxa"/>
          </w:tcPr>
          <w:p w14:paraId="7771926A"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1/6/21</w:t>
            </w:r>
          </w:p>
        </w:tc>
        <w:tc>
          <w:tcPr>
            <w:tcW w:w="995" w:type="dxa"/>
          </w:tcPr>
          <w:p w14:paraId="5B0AF70D"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30/6/21</w:t>
            </w:r>
          </w:p>
        </w:tc>
        <w:tc>
          <w:tcPr>
            <w:tcW w:w="1134" w:type="dxa"/>
          </w:tcPr>
          <w:p w14:paraId="4EB498F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JC &amp; DC</w:t>
            </w:r>
          </w:p>
        </w:tc>
        <w:tc>
          <w:tcPr>
            <w:tcW w:w="1276" w:type="dxa"/>
          </w:tcPr>
          <w:p w14:paraId="015C52FC"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5B567E8A" w14:textId="77777777" w:rsidTr="007A2E7C">
        <w:tc>
          <w:tcPr>
            <w:tcW w:w="5524" w:type="dxa"/>
          </w:tcPr>
          <w:p w14:paraId="6275107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Fundraising Strategy agreed and implemented</w:t>
            </w:r>
          </w:p>
        </w:tc>
        <w:tc>
          <w:tcPr>
            <w:tcW w:w="989" w:type="dxa"/>
          </w:tcPr>
          <w:p w14:paraId="40052455"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1/6/21</w:t>
            </w:r>
          </w:p>
        </w:tc>
        <w:tc>
          <w:tcPr>
            <w:tcW w:w="995" w:type="dxa"/>
          </w:tcPr>
          <w:p w14:paraId="204FA3D4"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30/8/21</w:t>
            </w:r>
          </w:p>
        </w:tc>
        <w:tc>
          <w:tcPr>
            <w:tcW w:w="1134" w:type="dxa"/>
          </w:tcPr>
          <w:p w14:paraId="2A4CB26A" w14:textId="77777777" w:rsidR="001C0A2E" w:rsidRPr="001C0A2E" w:rsidRDefault="001C0A2E" w:rsidP="007A2E7C">
            <w:pPr>
              <w:rPr>
                <w:rFonts w:ascii="Arial" w:hAnsi="Arial" w:cs="Arial"/>
                <w:color w:val="000000"/>
                <w:sz w:val="20"/>
                <w:szCs w:val="20"/>
              </w:rPr>
            </w:pPr>
            <w:r w:rsidRPr="001C0A2E">
              <w:rPr>
                <w:rFonts w:ascii="Arial" w:hAnsi="Arial" w:cs="Arial"/>
                <w:sz w:val="20"/>
                <w:szCs w:val="20"/>
              </w:rPr>
              <w:t>FF/TT/AA</w:t>
            </w:r>
          </w:p>
        </w:tc>
        <w:tc>
          <w:tcPr>
            <w:tcW w:w="1276" w:type="dxa"/>
          </w:tcPr>
          <w:p w14:paraId="5B656166" w14:textId="77777777" w:rsidR="001C0A2E" w:rsidRPr="001C0A2E" w:rsidRDefault="001C0A2E" w:rsidP="007A2E7C">
            <w:pPr>
              <w:rPr>
                <w:rFonts w:ascii="Arial" w:hAnsi="Arial" w:cs="Arial"/>
                <w:sz w:val="16"/>
                <w:szCs w:val="16"/>
              </w:rPr>
            </w:pPr>
            <w:r w:rsidRPr="001C0A2E">
              <w:rPr>
                <w:rFonts w:ascii="Arial" w:hAnsi="Arial" w:cs="Arial"/>
                <w:sz w:val="16"/>
                <w:szCs w:val="16"/>
              </w:rPr>
              <w:t>In progress</w:t>
            </w:r>
          </w:p>
        </w:tc>
      </w:tr>
      <w:tr w:rsidR="001C0A2E" w:rsidRPr="001C0A2E" w14:paraId="374C74DC" w14:textId="77777777" w:rsidTr="007A2E7C">
        <w:tc>
          <w:tcPr>
            <w:tcW w:w="5524" w:type="dxa"/>
            <w:vAlign w:val="bottom"/>
          </w:tcPr>
          <w:p w14:paraId="204150F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Project leads Final Partnership agreements in place</w:t>
            </w:r>
          </w:p>
        </w:tc>
        <w:tc>
          <w:tcPr>
            <w:tcW w:w="989" w:type="dxa"/>
          </w:tcPr>
          <w:p w14:paraId="04CC15F6"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1/6/21</w:t>
            </w:r>
          </w:p>
        </w:tc>
        <w:tc>
          <w:tcPr>
            <w:tcW w:w="995" w:type="dxa"/>
          </w:tcPr>
          <w:p w14:paraId="24732602"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30/6/23</w:t>
            </w:r>
          </w:p>
        </w:tc>
        <w:tc>
          <w:tcPr>
            <w:tcW w:w="1134" w:type="dxa"/>
          </w:tcPr>
          <w:p w14:paraId="7085D19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DC</w:t>
            </w:r>
          </w:p>
        </w:tc>
        <w:tc>
          <w:tcPr>
            <w:tcW w:w="1276" w:type="dxa"/>
          </w:tcPr>
          <w:p w14:paraId="58C5CCBE"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57AA782F" w14:textId="77777777" w:rsidTr="007A2E7C">
        <w:tc>
          <w:tcPr>
            <w:tcW w:w="5524" w:type="dxa"/>
            <w:vAlign w:val="bottom"/>
          </w:tcPr>
          <w:p w14:paraId="0B2BDB9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Consortium Final partnership agreements in place</w:t>
            </w:r>
          </w:p>
        </w:tc>
        <w:tc>
          <w:tcPr>
            <w:tcW w:w="989" w:type="dxa"/>
          </w:tcPr>
          <w:p w14:paraId="2C94D8A6"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1/6/21</w:t>
            </w:r>
          </w:p>
        </w:tc>
        <w:tc>
          <w:tcPr>
            <w:tcW w:w="995" w:type="dxa"/>
          </w:tcPr>
          <w:p w14:paraId="65481E23"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30/7/23</w:t>
            </w:r>
          </w:p>
        </w:tc>
        <w:tc>
          <w:tcPr>
            <w:tcW w:w="1134" w:type="dxa"/>
          </w:tcPr>
          <w:p w14:paraId="1AB909A5" w14:textId="77777777" w:rsidR="001C0A2E" w:rsidRPr="001C0A2E" w:rsidRDefault="001C0A2E" w:rsidP="007A2E7C">
            <w:pPr>
              <w:rPr>
                <w:rFonts w:ascii="Arial" w:hAnsi="Arial" w:cs="Arial"/>
                <w:color w:val="000000"/>
                <w:sz w:val="20"/>
                <w:szCs w:val="20"/>
              </w:rPr>
            </w:pPr>
            <w:r w:rsidRPr="001C0A2E">
              <w:rPr>
                <w:rFonts w:ascii="Arial" w:hAnsi="Arial" w:cs="Arial"/>
                <w:sz w:val="20"/>
                <w:szCs w:val="20"/>
              </w:rPr>
              <w:t>JC</w:t>
            </w:r>
          </w:p>
        </w:tc>
        <w:tc>
          <w:tcPr>
            <w:tcW w:w="1276" w:type="dxa"/>
          </w:tcPr>
          <w:p w14:paraId="47B3CC1E"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1A3D85CF" w14:textId="77777777" w:rsidTr="007A2E7C">
        <w:tc>
          <w:tcPr>
            <w:tcW w:w="5524" w:type="dxa"/>
            <w:vAlign w:val="bottom"/>
          </w:tcPr>
          <w:p w14:paraId="41D1826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 xml:space="preserve">Project Initiation Day with consortium members </w:t>
            </w:r>
          </w:p>
        </w:tc>
        <w:tc>
          <w:tcPr>
            <w:tcW w:w="989" w:type="dxa"/>
          </w:tcPr>
          <w:p w14:paraId="1D83C53E"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1/6/21</w:t>
            </w:r>
          </w:p>
        </w:tc>
        <w:tc>
          <w:tcPr>
            <w:tcW w:w="995" w:type="dxa"/>
          </w:tcPr>
          <w:p w14:paraId="6332949E"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30/7/21</w:t>
            </w:r>
          </w:p>
        </w:tc>
        <w:tc>
          <w:tcPr>
            <w:tcW w:w="1134" w:type="dxa"/>
          </w:tcPr>
          <w:p w14:paraId="267C5AF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w:t>
            </w:r>
          </w:p>
        </w:tc>
        <w:tc>
          <w:tcPr>
            <w:tcW w:w="1276" w:type="dxa"/>
          </w:tcPr>
          <w:p w14:paraId="0BBAD9AD" w14:textId="77777777" w:rsidR="001C0A2E" w:rsidRPr="001C0A2E" w:rsidRDefault="001C0A2E" w:rsidP="007A2E7C">
            <w:pPr>
              <w:rPr>
                <w:rFonts w:ascii="Arial" w:hAnsi="Arial" w:cs="Arial"/>
                <w:sz w:val="16"/>
                <w:szCs w:val="16"/>
              </w:rPr>
            </w:pPr>
            <w:r w:rsidRPr="001C0A2E">
              <w:rPr>
                <w:rFonts w:ascii="Arial" w:hAnsi="Arial" w:cs="Arial"/>
                <w:sz w:val="16"/>
                <w:szCs w:val="16"/>
              </w:rPr>
              <w:t>Completed</w:t>
            </w:r>
          </w:p>
        </w:tc>
      </w:tr>
      <w:tr w:rsidR="001C0A2E" w:rsidRPr="001C0A2E" w14:paraId="091B0F56" w14:textId="77777777" w:rsidTr="007A2E7C">
        <w:tc>
          <w:tcPr>
            <w:tcW w:w="5524" w:type="dxa"/>
            <w:vAlign w:val="bottom"/>
          </w:tcPr>
          <w:p w14:paraId="4543265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Co-Leads administrative, financial, delivery and reporting systems finalised</w:t>
            </w:r>
          </w:p>
        </w:tc>
        <w:tc>
          <w:tcPr>
            <w:tcW w:w="989" w:type="dxa"/>
          </w:tcPr>
          <w:p w14:paraId="3C23F1FD"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26/5/21</w:t>
            </w:r>
          </w:p>
        </w:tc>
        <w:tc>
          <w:tcPr>
            <w:tcW w:w="995" w:type="dxa"/>
          </w:tcPr>
          <w:p w14:paraId="4A074AD4"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30/8/21</w:t>
            </w:r>
          </w:p>
        </w:tc>
        <w:tc>
          <w:tcPr>
            <w:tcW w:w="1134" w:type="dxa"/>
          </w:tcPr>
          <w:p w14:paraId="14CE91A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JC/AF/RG</w:t>
            </w:r>
          </w:p>
        </w:tc>
        <w:tc>
          <w:tcPr>
            <w:tcW w:w="1276" w:type="dxa"/>
          </w:tcPr>
          <w:p w14:paraId="53B60643" w14:textId="77777777" w:rsidR="001C0A2E" w:rsidRPr="001C0A2E" w:rsidRDefault="001C0A2E" w:rsidP="007A2E7C">
            <w:pPr>
              <w:rPr>
                <w:rFonts w:ascii="Arial" w:hAnsi="Arial" w:cs="Arial"/>
                <w:sz w:val="16"/>
                <w:szCs w:val="16"/>
              </w:rPr>
            </w:pPr>
            <w:r w:rsidRPr="001C0A2E">
              <w:rPr>
                <w:rFonts w:ascii="Arial" w:hAnsi="Arial" w:cs="Arial"/>
                <w:sz w:val="16"/>
                <w:szCs w:val="16"/>
              </w:rPr>
              <w:t>In progress</w:t>
            </w:r>
          </w:p>
        </w:tc>
      </w:tr>
      <w:tr w:rsidR="001C0A2E" w:rsidRPr="001C0A2E" w14:paraId="665AF912" w14:textId="77777777" w:rsidTr="007A2E7C">
        <w:tc>
          <w:tcPr>
            <w:tcW w:w="5524" w:type="dxa"/>
            <w:vAlign w:val="bottom"/>
          </w:tcPr>
          <w:p w14:paraId="6E28054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Curatorial Section Panel identified &amp; Curatorial selection process panel agreed</w:t>
            </w:r>
          </w:p>
        </w:tc>
        <w:tc>
          <w:tcPr>
            <w:tcW w:w="989" w:type="dxa"/>
          </w:tcPr>
          <w:p w14:paraId="10601126"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1/10/21</w:t>
            </w:r>
          </w:p>
        </w:tc>
        <w:tc>
          <w:tcPr>
            <w:tcW w:w="995" w:type="dxa"/>
          </w:tcPr>
          <w:p w14:paraId="507E9EDE"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30/11/21</w:t>
            </w:r>
          </w:p>
        </w:tc>
        <w:tc>
          <w:tcPr>
            <w:tcW w:w="1134" w:type="dxa"/>
          </w:tcPr>
          <w:p w14:paraId="24A1901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JC &amp; AF</w:t>
            </w:r>
          </w:p>
        </w:tc>
        <w:tc>
          <w:tcPr>
            <w:tcW w:w="1276" w:type="dxa"/>
          </w:tcPr>
          <w:p w14:paraId="65220D09" w14:textId="77777777" w:rsidR="001C0A2E" w:rsidRPr="001C0A2E" w:rsidRDefault="001C0A2E" w:rsidP="007A2E7C">
            <w:pPr>
              <w:rPr>
                <w:rFonts w:ascii="Arial" w:hAnsi="Arial" w:cs="Arial"/>
                <w:sz w:val="16"/>
                <w:szCs w:val="16"/>
              </w:rPr>
            </w:pPr>
          </w:p>
        </w:tc>
      </w:tr>
    </w:tbl>
    <w:p w14:paraId="4B120978" w14:textId="77777777" w:rsidR="001C0A2E" w:rsidRPr="001C0A2E" w:rsidRDefault="001C0A2E" w:rsidP="001C0A2E">
      <w:pPr>
        <w:rPr>
          <w:sz w:val="20"/>
          <w:szCs w:val="20"/>
        </w:rPr>
      </w:pPr>
    </w:p>
    <w:p w14:paraId="0E0229F2" w14:textId="77777777" w:rsidR="001C0A2E" w:rsidRPr="001C0A2E" w:rsidRDefault="001C0A2E" w:rsidP="001C0A2E">
      <w:pPr>
        <w:rPr>
          <w:b/>
          <w:bCs/>
          <w:sz w:val="20"/>
          <w:szCs w:val="20"/>
        </w:rPr>
      </w:pPr>
      <w:r w:rsidRPr="001C0A2E">
        <w:rPr>
          <w:b/>
          <w:bCs/>
          <w:sz w:val="20"/>
          <w:szCs w:val="20"/>
        </w:rPr>
        <w:t xml:space="preserve">Partnerships &amp; Stakeholder Management </w:t>
      </w:r>
    </w:p>
    <w:p w14:paraId="040FEB3B" w14:textId="77777777" w:rsidR="001C0A2E" w:rsidRPr="001C0A2E" w:rsidRDefault="001C0A2E" w:rsidP="001C0A2E">
      <w:pPr>
        <w:rPr>
          <w:sz w:val="20"/>
          <w:szCs w:val="20"/>
        </w:rPr>
      </w:pPr>
    </w:p>
    <w:tbl>
      <w:tblPr>
        <w:tblStyle w:val="TableGrid"/>
        <w:tblW w:w="9918" w:type="dxa"/>
        <w:tblLook w:val="04A0" w:firstRow="1" w:lastRow="0" w:firstColumn="1" w:lastColumn="0" w:noHBand="0" w:noVBand="1"/>
      </w:tblPr>
      <w:tblGrid>
        <w:gridCol w:w="5521"/>
        <w:gridCol w:w="992"/>
        <w:gridCol w:w="995"/>
        <w:gridCol w:w="1134"/>
        <w:gridCol w:w="1276"/>
      </w:tblGrid>
      <w:tr w:rsidR="001C0A2E" w:rsidRPr="001C0A2E" w14:paraId="59BDBCCC" w14:textId="77777777" w:rsidTr="007A2E7C">
        <w:tc>
          <w:tcPr>
            <w:tcW w:w="5521" w:type="dxa"/>
          </w:tcPr>
          <w:p w14:paraId="71BFE064"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992" w:type="dxa"/>
          </w:tcPr>
          <w:p w14:paraId="691051BD"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5" w:type="dxa"/>
          </w:tcPr>
          <w:p w14:paraId="321CB1C7"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34" w:type="dxa"/>
          </w:tcPr>
          <w:p w14:paraId="11DCEB46"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276" w:type="dxa"/>
          </w:tcPr>
          <w:p w14:paraId="633A96F2"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3BE81236" w14:textId="77777777" w:rsidTr="007A2E7C">
        <w:tc>
          <w:tcPr>
            <w:tcW w:w="5521" w:type="dxa"/>
          </w:tcPr>
          <w:p w14:paraId="5F00B3C0" w14:textId="77777777" w:rsidR="001C0A2E" w:rsidRPr="001C0A2E" w:rsidRDefault="001C0A2E" w:rsidP="007A2E7C">
            <w:pPr>
              <w:rPr>
                <w:rFonts w:ascii="Arial" w:hAnsi="Arial" w:cs="Arial"/>
                <w:sz w:val="20"/>
                <w:szCs w:val="20"/>
              </w:rPr>
            </w:pPr>
            <w:r w:rsidRPr="001C0A2E">
              <w:rPr>
                <w:rFonts w:ascii="Arial" w:hAnsi="Arial" w:cs="Arial"/>
                <w:sz w:val="20"/>
                <w:szCs w:val="20"/>
              </w:rPr>
              <w:t>Arts Council England Funder relationship management</w:t>
            </w:r>
          </w:p>
        </w:tc>
        <w:tc>
          <w:tcPr>
            <w:tcW w:w="992" w:type="dxa"/>
          </w:tcPr>
          <w:p w14:paraId="38FCBE31"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26/5/21</w:t>
            </w:r>
          </w:p>
        </w:tc>
        <w:tc>
          <w:tcPr>
            <w:tcW w:w="995" w:type="dxa"/>
          </w:tcPr>
          <w:p w14:paraId="531937CA" w14:textId="77777777" w:rsidR="001C0A2E" w:rsidRPr="001C0A2E" w:rsidRDefault="001C0A2E" w:rsidP="007A2E7C">
            <w:pPr>
              <w:rPr>
                <w:rFonts w:ascii="Arial" w:hAnsi="Arial" w:cs="Arial"/>
                <w:sz w:val="20"/>
                <w:szCs w:val="20"/>
              </w:rPr>
            </w:pPr>
            <w:r w:rsidRPr="001C0A2E">
              <w:rPr>
                <w:rFonts w:ascii="Arial" w:hAnsi="Arial" w:cs="Arial"/>
                <w:sz w:val="20"/>
                <w:szCs w:val="20"/>
              </w:rPr>
              <w:t>30/6/23</w:t>
            </w:r>
          </w:p>
        </w:tc>
        <w:tc>
          <w:tcPr>
            <w:tcW w:w="1134" w:type="dxa"/>
          </w:tcPr>
          <w:p w14:paraId="097E1FFF" w14:textId="77777777" w:rsidR="001C0A2E" w:rsidRPr="001C0A2E" w:rsidRDefault="001C0A2E" w:rsidP="007A2E7C">
            <w:pPr>
              <w:rPr>
                <w:rFonts w:ascii="Arial" w:hAnsi="Arial" w:cs="Arial"/>
                <w:sz w:val="20"/>
                <w:szCs w:val="20"/>
              </w:rPr>
            </w:pPr>
            <w:r w:rsidRPr="001C0A2E">
              <w:rPr>
                <w:rFonts w:ascii="Arial" w:hAnsi="Arial" w:cs="Arial"/>
                <w:sz w:val="20"/>
                <w:szCs w:val="20"/>
              </w:rPr>
              <w:t>AF &amp; JC</w:t>
            </w:r>
          </w:p>
        </w:tc>
        <w:tc>
          <w:tcPr>
            <w:tcW w:w="1276" w:type="dxa"/>
          </w:tcPr>
          <w:p w14:paraId="469E246C"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253B78B5" w14:textId="77777777" w:rsidTr="007A2E7C">
        <w:tc>
          <w:tcPr>
            <w:tcW w:w="5521" w:type="dxa"/>
          </w:tcPr>
          <w:p w14:paraId="510F6653" w14:textId="77777777" w:rsidR="001C0A2E" w:rsidRPr="001C0A2E" w:rsidRDefault="001C0A2E" w:rsidP="007A2E7C">
            <w:pPr>
              <w:rPr>
                <w:rFonts w:ascii="Arial" w:hAnsi="Arial" w:cs="Arial"/>
                <w:sz w:val="20"/>
                <w:szCs w:val="20"/>
              </w:rPr>
            </w:pPr>
            <w:r w:rsidRPr="001C0A2E">
              <w:rPr>
                <w:rFonts w:ascii="Arial" w:hAnsi="Arial" w:cs="Arial"/>
                <w:sz w:val="20"/>
                <w:szCs w:val="20"/>
              </w:rPr>
              <w:t>Jerwood Foundation Funder relationship management</w:t>
            </w:r>
          </w:p>
        </w:tc>
        <w:tc>
          <w:tcPr>
            <w:tcW w:w="992" w:type="dxa"/>
          </w:tcPr>
          <w:p w14:paraId="56D56DA5"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26/5/21</w:t>
            </w:r>
          </w:p>
        </w:tc>
        <w:tc>
          <w:tcPr>
            <w:tcW w:w="995" w:type="dxa"/>
          </w:tcPr>
          <w:p w14:paraId="54DC3792" w14:textId="77777777" w:rsidR="001C0A2E" w:rsidRPr="001C0A2E" w:rsidRDefault="001C0A2E" w:rsidP="007A2E7C">
            <w:pPr>
              <w:rPr>
                <w:rFonts w:ascii="Arial" w:hAnsi="Arial" w:cs="Arial"/>
                <w:sz w:val="20"/>
                <w:szCs w:val="20"/>
              </w:rPr>
            </w:pPr>
            <w:r w:rsidRPr="001C0A2E">
              <w:rPr>
                <w:rFonts w:ascii="Arial" w:hAnsi="Arial" w:cs="Arial"/>
                <w:sz w:val="20"/>
                <w:szCs w:val="20"/>
              </w:rPr>
              <w:t>30/6/23</w:t>
            </w:r>
          </w:p>
        </w:tc>
        <w:tc>
          <w:tcPr>
            <w:tcW w:w="1134" w:type="dxa"/>
          </w:tcPr>
          <w:p w14:paraId="1F4CB3B5" w14:textId="77777777" w:rsidR="001C0A2E" w:rsidRPr="001C0A2E" w:rsidRDefault="001C0A2E" w:rsidP="007A2E7C">
            <w:pPr>
              <w:rPr>
                <w:rFonts w:ascii="Arial" w:hAnsi="Arial" w:cs="Arial"/>
                <w:sz w:val="20"/>
                <w:szCs w:val="20"/>
              </w:rPr>
            </w:pPr>
            <w:r w:rsidRPr="001C0A2E">
              <w:rPr>
                <w:rFonts w:ascii="Arial" w:hAnsi="Arial" w:cs="Arial"/>
                <w:sz w:val="20"/>
                <w:szCs w:val="20"/>
              </w:rPr>
              <w:t>AF &amp; JC</w:t>
            </w:r>
          </w:p>
        </w:tc>
        <w:tc>
          <w:tcPr>
            <w:tcW w:w="1276" w:type="dxa"/>
          </w:tcPr>
          <w:p w14:paraId="5C96EE29"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150A9733" w14:textId="77777777" w:rsidTr="007A2E7C">
        <w:tc>
          <w:tcPr>
            <w:tcW w:w="5521" w:type="dxa"/>
          </w:tcPr>
          <w:p w14:paraId="75927B1D" w14:textId="77777777" w:rsidR="001C0A2E" w:rsidRPr="001C0A2E" w:rsidRDefault="001C0A2E" w:rsidP="007A2E7C">
            <w:pPr>
              <w:rPr>
                <w:rFonts w:ascii="Arial" w:hAnsi="Arial" w:cs="Arial"/>
                <w:sz w:val="20"/>
                <w:szCs w:val="20"/>
              </w:rPr>
            </w:pPr>
            <w:r w:rsidRPr="001C0A2E">
              <w:rPr>
                <w:rFonts w:ascii="Arial" w:hAnsi="Arial" w:cs="Arial"/>
                <w:sz w:val="20"/>
                <w:szCs w:val="20"/>
              </w:rPr>
              <w:t>British Council Funder relationship management</w:t>
            </w:r>
          </w:p>
        </w:tc>
        <w:tc>
          <w:tcPr>
            <w:tcW w:w="992" w:type="dxa"/>
          </w:tcPr>
          <w:p w14:paraId="0F89ECB1"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26/5/21</w:t>
            </w:r>
          </w:p>
        </w:tc>
        <w:tc>
          <w:tcPr>
            <w:tcW w:w="995" w:type="dxa"/>
          </w:tcPr>
          <w:p w14:paraId="3949FE2B" w14:textId="77777777" w:rsidR="001C0A2E" w:rsidRPr="001C0A2E" w:rsidRDefault="001C0A2E" w:rsidP="007A2E7C">
            <w:pPr>
              <w:rPr>
                <w:rFonts w:ascii="Arial" w:hAnsi="Arial" w:cs="Arial"/>
                <w:sz w:val="20"/>
                <w:szCs w:val="20"/>
              </w:rPr>
            </w:pPr>
            <w:r w:rsidRPr="001C0A2E">
              <w:rPr>
                <w:rFonts w:ascii="Arial" w:hAnsi="Arial" w:cs="Arial"/>
                <w:sz w:val="20"/>
                <w:szCs w:val="20"/>
              </w:rPr>
              <w:t>30/6/23</w:t>
            </w:r>
          </w:p>
        </w:tc>
        <w:tc>
          <w:tcPr>
            <w:tcW w:w="1134" w:type="dxa"/>
          </w:tcPr>
          <w:p w14:paraId="66A8967A" w14:textId="77777777" w:rsidR="001C0A2E" w:rsidRPr="001C0A2E" w:rsidRDefault="001C0A2E" w:rsidP="007A2E7C">
            <w:pPr>
              <w:rPr>
                <w:rFonts w:ascii="Arial" w:hAnsi="Arial" w:cs="Arial"/>
                <w:sz w:val="20"/>
                <w:szCs w:val="20"/>
              </w:rPr>
            </w:pPr>
            <w:r w:rsidRPr="001C0A2E">
              <w:rPr>
                <w:rFonts w:ascii="Arial" w:hAnsi="Arial" w:cs="Arial"/>
                <w:sz w:val="20"/>
                <w:szCs w:val="20"/>
              </w:rPr>
              <w:t>AF &amp; JC</w:t>
            </w:r>
          </w:p>
        </w:tc>
        <w:tc>
          <w:tcPr>
            <w:tcW w:w="1276" w:type="dxa"/>
          </w:tcPr>
          <w:p w14:paraId="6CA1C4DF"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63693DED" w14:textId="77777777" w:rsidTr="007A2E7C">
        <w:tc>
          <w:tcPr>
            <w:tcW w:w="5521" w:type="dxa"/>
          </w:tcPr>
          <w:p w14:paraId="5257407D" w14:textId="77777777" w:rsidR="001C0A2E" w:rsidRPr="001C0A2E" w:rsidRDefault="001C0A2E" w:rsidP="007A2E7C">
            <w:pPr>
              <w:rPr>
                <w:rFonts w:ascii="Arial" w:hAnsi="Arial" w:cs="Arial"/>
                <w:sz w:val="20"/>
                <w:szCs w:val="20"/>
              </w:rPr>
            </w:pPr>
            <w:proofErr w:type="spellStart"/>
            <w:r w:rsidRPr="001C0A2E">
              <w:rPr>
                <w:rFonts w:ascii="Arial" w:hAnsi="Arial" w:cs="Arial"/>
                <w:sz w:val="20"/>
                <w:szCs w:val="20"/>
              </w:rPr>
              <w:t>Howlround</w:t>
            </w:r>
            <w:proofErr w:type="spellEnd"/>
            <w:r w:rsidRPr="001C0A2E">
              <w:rPr>
                <w:rFonts w:ascii="Arial" w:hAnsi="Arial" w:cs="Arial"/>
                <w:sz w:val="20"/>
                <w:szCs w:val="20"/>
              </w:rPr>
              <w:t xml:space="preserve"> relationship management </w:t>
            </w:r>
          </w:p>
        </w:tc>
        <w:tc>
          <w:tcPr>
            <w:tcW w:w="992" w:type="dxa"/>
          </w:tcPr>
          <w:p w14:paraId="7851E7C1"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1/8/21</w:t>
            </w:r>
          </w:p>
        </w:tc>
        <w:tc>
          <w:tcPr>
            <w:tcW w:w="995" w:type="dxa"/>
          </w:tcPr>
          <w:p w14:paraId="7934C9FA" w14:textId="77777777" w:rsidR="001C0A2E" w:rsidRPr="001C0A2E" w:rsidRDefault="001C0A2E" w:rsidP="007A2E7C">
            <w:pPr>
              <w:rPr>
                <w:rFonts w:ascii="Arial" w:hAnsi="Arial" w:cs="Arial"/>
                <w:sz w:val="20"/>
                <w:szCs w:val="20"/>
              </w:rPr>
            </w:pPr>
            <w:r w:rsidRPr="001C0A2E">
              <w:rPr>
                <w:rFonts w:ascii="Arial" w:hAnsi="Arial" w:cs="Arial"/>
                <w:sz w:val="20"/>
                <w:szCs w:val="20"/>
              </w:rPr>
              <w:t>30/6/23</w:t>
            </w:r>
          </w:p>
        </w:tc>
        <w:tc>
          <w:tcPr>
            <w:tcW w:w="1134" w:type="dxa"/>
          </w:tcPr>
          <w:p w14:paraId="79356730" w14:textId="77777777" w:rsidR="001C0A2E" w:rsidRPr="001C0A2E" w:rsidRDefault="001C0A2E" w:rsidP="007A2E7C">
            <w:pPr>
              <w:rPr>
                <w:rFonts w:ascii="Arial" w:hAnsi="Arial" w:cs="Arial"/>
                <w:sz w:val="20"/>
                <w:szCs w:val="20"/>
              </w:rPr>
            </w:pPr>
            <w:r w:rsidRPr="001C0A2E">
              <w:rPr>
                <w:rFonts w:ascii="Arial" w:hAnsi="Arial" w:cs="Arial"/>
                <w:sz w:val="20"/>
                <w:szCs w:val="20"/>
              </w:rPr>
              <w:t>AF &amp; JC</w:t>
            </w:r>
          </w:p>
        </w:tc>
        <w:tc>
          <w:tcPr>
            <w:tcW w:w="1276" w:type="dxa"/>
          </w:tcPr>
          <w:p w14:paraId="10C4A7E2" w14:textId="77777777" w:rsidR="001C0A2E" w:rsidRPr="001C0A2E" w:rsidRDefault="001C0A2E" w:rsidP="007A2E7C">
            <w:pPr>
              <w:rPr>
                <w:rFonts w:ascii="Arial" w:hAnsi="Arial" w:cs="Arial"/>
                <w:sz w:val="20"/>
                <w:szCs w:val="20"/>
              </w:rPr>
            </w:pPr>
          </w:p>
        </w:tc>
      </w:tr>
      <w:tr w:rsidR="001C0A2E" w:rsidRPr="001C0A2E" w14:paraId="4F388942" w14:textId="77777777" w:rsidTr="007A2E7C">
        <w:tc>
          <w:tcPr>
            <w:tcW w:w="5521" w:type="dxa"/>
            <w:vAlign w:val="bottom"/>
          </w:tcPr>
          <w:p w14:paraId="5779891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Partner &amp; Stakeholder cultivation </w:t>
            </w:r>
          </w:p>
        </w:tc>
        <w:tc>
          <w:tcPr>
            <w:tcW w:w="992" w:type="dxa"/>
          </w:tcPr>
          <w:p w14:paraId="6C8DD31B"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26/5/21</w:t>
            </w:r>
          </w:p>
        </w:tc>
        <w:tc>
          <w:tcPr>
            <w:tcW w:w="995" w:type="dxa"/>
          </w:tcPr>
          <w:p w14:paraId="17E8AE25"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30/6/23</w:t>
            </w:r>
          </w:p>
        </w:tc>
        <w:tc>
          <w:tcPr>
            <w:tcW w:w="1134" w:type="dxa"/>
          </w:tcPr>
          <w:p w14:paraId="546D745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AF &amp; JC</w:t>
            </w:r>
          </w:p>
        </w:tc>
        <w:tc>
          <w:tcPr>
            <w:tcW w:w="1276" w:type="dxa"/>
          </w:tcPr>
          <w:p w14:paraId="06142E15" w14:textId="77777777" w:rsidR="001C0A2E" w:rsidRPr="001C0A2E" w:rsidRDefault="001C0A2E" w:rsidP="007A2E7C">
            <w:pPr>
              <w:rPr>
                <w:rFonts w:ascii="Arial" w:hAnsi="Arial" w:cs="Arial"/>
                <w:color w:val="000000" w:themeColor="text1"/>
                <w:sz w:val="20"/>
                <w:szCs w:val="20"/>
              </w:rPr>
            </w:pPr>
            <w:r w:rsidRPr="001C0A2E">
              <w:rPr>
                <w:rFonts w:ascii="Arial" w:hAnsi="Arial" w:cs="Arial"/>
                <w:sz w:val="16"/>
                <w:szCs w:val="16"/>
              </w:rPr>
              <w:t>In progress</w:t>
            </w:r>
          </w:p>
        </w:tc>
      </w:tr>
      <w:tr w:rsidR="001C0A2E" w:rsidRPr="001C0A2E" w14:paraId="15E0399F" w14:textId="77777777" w:rsidTr="007A2E7C">
        <w:tc>
          <w:tcPr>
            <w:tcW w:w="5521" w:type="dxa"/>
            <w:vAlign w:val="bottom"/>
          </w:tcPr>
          <w:p w14:paraId="46F69A9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Partner &amp; Stakeholder agreements in place</w:t>
            </w:r>
          </w:p>
        </w:tc>
        <w:tc>
          <w:tcPr>
            <w:tcW w:w="992" w:type="dxa"/>
          </w:tcPr>
          <w:p w14:paraId="7D949499"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26/5/21</w:t>
            </w:r>
          </w:p>
        </w:tc>
        <w:tc>
          <w:tcPr>
            <w:tcW w:w="995" w:type="dxa"/>
          </w:tcPr>
          <w:p w14:paraId="4815AF50"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31/5/22</w:t>
            </w:r>
          </w:p>
        </w:tc>
        <w:tc>
          <w:tcPr>
            <w:tcW w:w="1134" w:type="dxa"/>
          </w:tcPr>
          <w:p w14:paraId="02F3621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JC &amp; PP</w:t>
            </w:r>
          </w:p>
        </w:tc>
        <w:tc>
          <w:tcPr>
            <w:tcW w:w="1276" w:type="dxa"/>
          </w:tcPr>
          <w:p w14:paraId="4E07A20A" w14:textId="77777777" w:rsidR="001C0A2E" w:rsidRPr="001C0A2E" w:rsidRDefault="001C0A2E" w:rsidP="007A2E7C">
            <w:pPr>
              <w:rPr>
                <w:rFonts w:ascii="Arial" w:hAnsi="Arial" w:cs="Arial"/>
                <w:color w:val="000000" w:themeColor="text1"/>
                <w:sz w:val="20"/>
                <w:szCs w:val="20"/>
              </w:rPr>
            </w:pPr>
            <w:r w:rsidRPr="001C0A2E">
              <w:rPr>
                <w:rFonts w:ascii="Arial" w:hAnsi="Arial" w:cs="Arial"/>
                <w:sz w:val="16"/>
                <w:szCs w:val="16"/>
              </w:rPr>
              <w:t xml:space="preserve"> </w:t>
            </w:r>
          </w:p>
        </w:tc>
      </w:tr>
      <w:tr w:rsidR="001C0A2E" w:rsidRPr="001C0A2E" w14:paraId="61AF2801" w14:textId="77777777" w:rsidTr="007A2E7C">
        <w:tc>
          <w:tcPr>
            <w:tcW w:w="5521" w:type="dxa"/>
            <w:vAlign w:val="bottom"/>
          </w:tcPr>
          <w:p w14:paraId="560F470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UK &amp; International Stakeholder relationship management </w:t>
            </w:r>
          </w:p>
        </w:tc>
        <w:tc>
          <w:tcPr>
            <w:tcW w:w="992" w:type="dxa"/>
          </w:tcPr>
          <w:p w14:paraId="2324AF36"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26/5/21</w:t>
            </w:r>
          </w:p>
        </w:tc>
        <w:tc>
          <w:tcPr>
            <w:tcW w:w="995" w:type="dxa"/>
          </w:tcPr>
          <w:p w14:paraId="51627206"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30/6/23</w:t>
            </w:r>
          </w:p>
        </w:tc>
        <w:tc>
          <w:tcPr>
            <w:tcW w:w="1134" w:type="dxa"/>
          </w:tcPr>
          <w:p w14:paraId="48BD2DF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JC &amp; PP</w:t>
            </w:r>
          </w:p>
        </w:tc>
        <w:tc>
          <w:tcPr>
            <w:tcW w:w="1276" w:type="dxa"/>
          </w:tcPr>
          <w:p w14:paraId="1C9A2CA3" w14:textId="77777777" w:rsidR="001C0A2E" w:rsidRPr="001C0A2E" w:rsidRDefault="001C0A2E" w:rsidP="007A2E7C">
            <w:pPr>
              <w:rPr>
                <w:rFonts w:ascii="Arial" w:hAnsi="Arial" w:cs="Arial"/>
                <w:color w:val="000000" w:themeColor="text1"/>
                <w:sz w:val="20"/>
                <w:szCs w:val="20"/>
              </w:rPr>
            </w:pPr>
            <w:r w:rsidRPr="001C0A2E">
              <w:rPr>
                <w:rFonts w:ascii="Arial" w:hAnsi="Arial" w:cs="Arial"/>
                <w:sz w:val="16"/>
                <w:szCs w:val="16"/>
              </w:rPr>
              <w:t>In progress</w:t>
            </w:r>
          </w:p>
        </w:tc>
      </w:tr>
      <w:tr w:rsidR="001C0A2E" w:rsidRPr="001C0A2E" w14:paraId="0A74BC99" w14:textId="77777777" w:rsidTr="007A2E7C">
        <w:tc>
          <w:tcPr>
            <w:tcW w:w="5521" w:type="dxa"/>
            <w:vAlign w:val="bottom"/>
          </w:tcPr>
          <w:p w14:paraId="179E9072" w14:textId="77777777" w:rsidR="001C0A2E" w:rsidRPr="001C0A2E" w:rsidRDefault="001C0A2E" w:rsidP="007A2E7C">
            <w:pPr>
              <w:rPr>
                <w:rFonts w:ascii="Arial" w:hAnsi="Arial" w:cs="Arial"/>
                <w:b/>
                <w:bCs/>
                <w:sz w:val="20"/>
                <w:szCs w:val="20"/>
              </w:rPr>
            </w:pPr>
            <w:r w:rsidRPr="001C0A2E">
              <w:rPr>
                <w:rFonts w:ascii="Arial" w:hAnsi="Arial" w:cs="Arial"/>
                <w:color w:val="000000"/>
                <w:sz w:val="20"/>
                <w:szCs w:val="20"/>
              </w:rPr>
              <w:t>Liaison and partnership working with British Council &amp; other cultural agencies</w:t>
            </w:r>
          </w:p>
        </w:tc>
        <w:tc>
          <w:tcPr>
            <w:tcW w:w="992" w:type="dxa"/>
          </w:tcPr>
          <w:p w14:paraId="39183656" w14:textId="77777777" w:rsidR="001C0A2E" w:rsidRPr="001C0A2E" w:rsidRDefault="001C0A2E" w:rsidP="007A2E7C">
            <w:pPr>
              <w:rPr>
                <w:rFonts w:ascii="Arial" w:hAnsi="Arial" w:cs="Arial"/>
                <w:b/>
                <w:bCs/>
                <w:sz w:val="20"/>
                <w:szCs w:val="20"/>
              </w:rPr>
            </w:pPr>
            <w:r w:rsidRPr="001C0A2E">
              <w:rPr>
                <w:rFonts w:ascii="Arial" w:hAnsi="Arial" w:cs="Arial"/>
                <w:color w:val="000000" w:themeColor="text1"/>
                <w:sz w:val="20"/>
                <w:szCs w:val="20"/>
              </w:rPr>
              <w:t>26/5/21</w:t>
            </w:r>
          </w:p>
        </w:tc>
        <w:tc>
          <w:tcPr>
            <w:tcW w:w="995" w:type="dxa"/>
          </w:tcPr>
          <w:p w14:paraId="70E961AC" w14:textId="77777777" w:rsidR="001C0A2E" w:rsidRPr="001C0A2E" w:rsidRDefault="001C0A2E" w:rsidP="007A2E7C">
            <w:pPr>
              <w:rPr>
                <w:rFonts w:ascii="Arial" w:hAnsi="Arial" w:cs="Arial"/>
                <w:b/>
                <w:bCs/>
                <w:sz w:val="20"/>
                <w:szCs w:val="20"/>
              </w:rPr>
            </w:pPr>
            <w:r w:rsidRPr="001C0A2E">
              <w:rPr>
                <w:rFonts w:ascii="Arial" w:hAnsi="Arial" w:cs="Arial"/>
                <w:color w:val="000000"/>
                <w:sz w:val="20"/>
                <w:szCs w:val="20"/>
              </w:rPr>
              <w:t>30/6/23</w:t>
            </w:r>
          </w:p>
        </w:tc>
        <w:tc>
          <w:tcPr>
            <w:tcW w:w="1134" w:type="dxa"/>
          </w:tcPr>
          <w:p w14:paraId="4454FAEC" w14:textId="77777777" w:rsidR="001C0A2E" w:rsidRPr="001C0A2E" w:rsidRDefault="001C0A2E" w:rsidP="007A2E7C">
            <w:pPr>
              <w:rPr>
                <w:rFonts w:ascii="Arial" w:hAnsi="Arial" w:cs="Arial"/>
                <w:b/>
                <w:bCs/>
                <w:sz w:val="20"/>
                <w:szCs w:val="20"/>
              </w:rPr>
            </w:pPr>
            <w:r w:rsidRPr="001C0A2E">
              <w:rPr>
                <w:rFonts w:ascii="Arial" w:hAnsi="Arial" w:cs="Arial"/>
                <w:color w:val="000000"/>
                <w:sz w:val="20"/>
                <w:szCs w:val="20"/>
              </w:rPr>
              <w:t>JC &amp; AF</w:t>
            </w:r>
          </w:p>
        </w:tc>
        <w:tc>
          <w:tcPr>
            <w:tcW w:w="1276" w:type="dxa"/>
          </w:tcPr>
          <w:p w14:paraId="0B2AF7E5" w14:textId="77777777" w:rsidR="001C0A2E" w:rsidRPr="001C0A2E" w:rsidRDefault="001C0A2E" w:rsidP="007A2E7C">
            <w:pPr>
              <w:rPr>
                <w:rFonts w:ascii="Arial" w:hAnsi="Arial" w:cs="Arial"/>
                <w:b/>
                <w:bCs/>
                <w:sz w:val="20"/>
                <w:szCs w:val="20"/>
              </w:rPr>
            </w:pPr>
            <w:r w:rsidRPr="001C0A2E">
              <w:rPr>
                <w:rFonts w:ascii="Arial" w:hAnsi="Arial" w:cs="Arial"/>
                <w:sz w:val="16"/>
                <w:szCs w:val="16"/>
              </w:rPr>
              <w:t>In progress</w:t>
            </w:r>
          </w:p>
        </w:tc>
      </w:tr>
      <w:tr w:rsidR="001C0A2E" w:rsidRPr="001C0A2E" w14:paraId="1CBF5381" w14:textId="77777777" w:rsidTr="007A2E7C">
        <w:tc>
          <w:tcPr>
            <w:tcW w:w="5521" w:type="dxa"/>
            <w:vAlign w:val="bottom"/>
          </w:tcPr>
          <w:p w14:paraId="3B73FA19" w14:textId="77777777" w:rsidR="001C0A2E" w:rsidRPr="001C0A2E" w:rsidRDefault="001C0A2E" w:rsidP="007A2E7C">
            <w:pPr>
              <w:rPr>
                <w:rFonts w:ascii="Arial" w:hAnsi="Arial" w:cs="Arial"/>
                <w:b/>
                <w:bCs/>
                <w:sz w:val="20"/>
                <w:szCs w:val="20"/>
              </w:rPr>
            </w:pPr>
            <w:r w:rsidRPr="001C0A2E">
              <w:rPr>
                <w:rFonts w:ascii="Arial" w:hAnsi="Arial" w:cs="Arial"/>
                <w:color w:val="000000"/>
                <w:sz w:val="20"/>
                <w:szCs w:val="20"/>
              </w:rPr>
              <w:t xml:space="preserve">International </w:t>
            </w:r>
            <w:proofErr w:type="gramStart"/>
            <w:r w:rsidRPr="001C0A2E">
              <w:rPr>
                <w:rFonts w:ascii="Arial" w:hAnsi="Arial" w:cs="Arial"/>
                <w:color w:val="000000"/>
                <w:sz w:val="20"/>
                <w:szCs w:val="20"/>
              </w:rPr>
              <w:t>networking  for</w:t>
            </w:r>
            <w:proofErr w:type="gramEnd"/>
            <w:r w:rsidRPr="001C0A2E">
              <w:rPr>
                <w:rFonts w:ascii="Arial" w:hAnsi="Arial" w:cs="Arial"/>
                <w:color w:val="000000"/>
                <w:sz w:val="20"/>
                <w:szCs w:val="20"/>
              </w:rPr>
              <w:t xml:space="preserve"> continued relationship cultivation</w:t>
            </w:r>
          </w:p>
        </w:tc>
        <w:tc>
          <w:tcPr>
            <w:tcW w:w="992" w:type="dxa"/>
          </w:tcPr>
          <w:p w14:paraId="6B4E539E" w14:textId="77777777" w:rsidR="001C0A2E" w:rsidRPr="001C0A2E" w:rsidRDefault="001C0A2E" w:rsidP="007A2E7C">
            <w:pPr>
              <w:rPr>
                <w:rFonts w:ascii="Arial" w:hAnsi="Arial" w:cs="Arial"/>
                <w:b/>
                <w:bCs/>
                <w:sz w:val="20"/>
                <w:szCs w:val="20"/>
              </w:rPr>
            </w:pPr>
            <w:r w:rsidRPr="001C0A2E">
              <w:rPr>
                <w:rFonts w:ascii="Arial" w:hAnsi="Arial" w:cs="Arial"/>
                <w:color w:val="000000" w:themeColor="text1"/>
                <w:sz w:val="20"/>
                <w:szCs w:val="20"/>
              </w:rPr>
              <w:t>26/5/21</w:t>
            </w:r>
          </w:p>
        </w:tc>
        <w:tc>
          <w:tcPr>
            <w:tcW w:w="995" w:type="dxa"/>
          </w:tcPr>
          <w:p w14:paraId="36EAB9A1" w14:textId="77777777" w:rsidR="001C0A2E" w:rsidRPr="001C0A2E" w:rsidRDefault="001C0A2E" w:rsidP="007A2E7C">
            <w:pPr>
              <w:rPr>
                <w:rFonts w:ascii="Arial" w:hAnsi="Arial" w:cs="Arial"/>
                <w:b/>
                <w:bCs/>
                <w:sz w:val="20"/>
                <w:szCs w:val="20"/>
              </w:rPr>
            </w:pPr>
            <w:r w:rsidRPr="001C0A2E">
              <w:rPr>
                <w:rFonts w:ascii="Arial" w:hAnsi="Arial" w:cs="Arial"/>
                <w:color w:val="000000"/>
                <w:sz w:val="20"/>
                <w:szCs w:val="20"/>
              </w:rPr>
              <w:t>30/6/23</w:t>
            </w:r>
          </w:p>
        </w:tc>
        <w:tc>
          <w:tcPr>
            <w:tcW w:w="1134" w:type="dxa"/>
          </w:tcPr>
          <w:p w14:paraId="65E0183F" w14:textId="77777777" w:rsidR="001C0A2E" w:rsidRPr="001C0A2E" w:rsidRDefault="001C0A2E" w:rsidP="007A2E7C">
            <w:pPr>
              <w:rPr>
                <w:rFonts w:ascii="Arial" w:hAnsi="Arial" w:cs="Arial"/>
                <w:b/>
                <w:bCs/>
                <w:sz w:val="20"/>
                <w:szCs w:val="20"/>
              </w:rPr>
            </w:pPr>
            <w:r w:rsidRPr="001C0A2E">
              <w:rPr>
                <w:rFonts w:ascii="Arial" w:hAnsi="Arial" w:cs="Arial"/>
                <w:color w:val="000000"/>
                <w:sz w:val="20"/>
                <w:szCs w:val="20"/>
              </w:rPr>
              <w:t>JC &amp; AF</w:t>
            </w:r>
          </w:p>
        </w:tc>
        <w:tc>
          <w:tcPr>
            <w:tcW w:w="1276" w:type="dxa"/>
          </w:tcPr>
          <w:p w14:paraId="610F2305" w14:textId="77777777" w:rsidR="001C0A2E" w:rsidRPr="001C0A2E" w:rsidRDefault="001C0A2E" w:rsidP="007A2E7C">
            <w:pPr>
              <w:rPr>
                <w:rFonts w:ascii="Arial" w:hAnsi="Arial" w:cs="Arial"/>
                <w:b/>
                <w:bCs/>
                <w:sz w:val="20"/>
                <w:szCs w:val="20"/>
              </w:rPr>
            </w:pPr>
            <w:r w:rsidRPr="001C0A2E">
              <w:rPr>
                <w:rFonts w:ascii="Arial" w:hAnsi="Arial" w:cs="Arial"/>
                <w:sz w:val="16"/>
                <w:szCs w:val="16"/>
              </w:rPr>
              <w:t>In progress</w:t>
            </w:r>
          </w:p>
        </w:tc>
      </w:tr>
    </w:tbl>
    <w:p w14:paraId="72F349C9" w14:textId="77777777" w:rsidR="001C0A2E" w:rsidRPr="001C0A2E" w:rsidRDefault="001C0A2E" w:rsidP="001C0A2E">
      <w:pPr>
        <w:rPr>
          <w:b/>
          <w:bCs/>
          <w:sz w:val="20"/>
          <w:szCs w:val="20"/>
        </w:rPr>
      </w:pPr>
    </w:p>
    <w:p w14:paraId="7A62A09F" w14:textId="77777777" w:rsidR="001C0A2E" w:rsidRPr="001C0A2E" w:rsidRDefault="001C0A2E" w:rsidP="001C0A2E">
      <w:pPr>
        <w:rPr>
          <w:b/>
          <w:bCs/>
          <w:sz w:val="20"/>
          <w:szCs w:val="20"/>
        </w:rPr>
      </w:pPr>
      <w:r w:rsidRPr="001C0A2E">
        <w:rPr>
          <w:b/>
          <w:bCs/>
          <w:sz w:val="20"/>
          <w:szCs w:val="20"/>
        </w:rPr>
        <w:t xml:space="preserve">Project Announcement &amp; Recruitment </w:t>
      </w:r>
    </w:p>
    <w:p w14:paraId="34B8F6AA" w14:textId="77777777" w:rsidR="001C0A2E" w:rsidRPr="001C0A2E" w:rsidRDefault="001C0A2E" w:rsidP="001C0A2E">
      <w:pPr>
        <w:rPr>
          <w:sz w:val="20"/>
          <w:szCs w:val="20"/>
        </w:rPr>
      </w:pPr>
    </w:p>
    <w:tbl>
      <w:tblPr>
        <w:tblStyle w:val="TableGrid"/>
        <w:tblW w:w="9776" w:type="dxa"/>
        <w:tblLayout w:type="fixed"/>
        <w:tblLook w:val="04A0" w:firstRow="1" w:lastRow="0" w:firstColumn="1" w:lastColumn="0" w:noHBand="0" w:noVBand="1"/>
      </w:tblPr>
      <w:tblGrid>
        <w:gridCol w:w="5382"/>
        <w:gridCol w:w="992"/>
        <w:gridCol w:w="1134"/>
        <w:gridCol w:w="1134"/>
        <w:gridCol w:w="1134"/>
      </w:tblGrid>
      <w:tr w:rsidR="001C0A2E" w:rsidRPr="001C0A2E" w14:paraId="42BFD3D5" w14:textId="77777777" w:rsidTr="007A2E7C">
        <w:tc>
          <w:tcPr>
            <w:tcW w:w="5382" w:type="dxa"/>
          </w:tcPr>
          <w:p w14:paraId="36DB97D3"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992" w:type="dxa"/>
          </w:tcPr>
          <w:p w14:paraId="215C38BF"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1134" w:type="dxa"/>
          </w:tcPr>
          <w:p w14:paraId="69F9A89D"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34" w:type="dxa"/>
          </w:tcPr>
          <w:p w14:paraId="29C675D7"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134" w:type="dxa"/>
          </w:tcPr>
          <w:p w14:paraId="3DA374AD"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28F70453" w14:textId="77777777" w:rsidTr="007A2E7C">
        <w:tc>
          <w:tcPr>
            <w:tcW w:w="5382" w:type="dxa"/>
          </w:tcPr>
          <w:p w14:paraId="542E7B0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lastRenderedPageBreak/>
              <w:t>Producer &amp; Assistant Producer Job Specs created</w:t>
            </w:r>
          </w:p>
        </w:tc>
        <w:tc>
          <w:tcPr>
            <w:tcW w:w="992" w:type="dxa"/>
          </w:tcPr>
          <w:p w14:paraId="16339869" w14:textId="77777777" w:rsidR="001C0A2E" w:rsidRPr="001C0A2E" w:rsidRDefault="001C0A2E" w:rsidP="007A2E7C">
            <w:pPr>
              <w:rPr>
                <w:rFonts w:ascii="Arial" w:hAnsi="Arial" w:cs="Arial"/>
                <w:sz w:val="20"/>
                <w:szCs w:val="20"/>
              </w:rPr>
            </w:pPr>
            <w:r w:rsidRPr="001C0A2E">
              <w:rPr>
                <w:rFonts w:ascii="Arial" w:hAnsi="Arial" w:cs="Arial"/>
                <w:sz w:val="20"/>
                <w:szCs w:val="20"/>
              </w:rPr>
              <w:t>11/6/21</w:t>
            </w:r>
          </w:p>
        </w:tc>
        <w:tc>
          <w:tcPr>
            <w:tcW w:w="1134" w:type="dxa"/>
          </w:tcPr>
          <w:p w14:paraId="546AC331" w14:textId="77777777" w:rsidR="001C0A2E" w:rsidRPr="001C0A2E" w:rsidRDefault="001C0A2E" w:rsidP="007A2E7C">
            <w:pPr>
              <w:rPr>
                <w:rFonts w:ascii="Arial" w:hAnsi="Arial" w:cs="Arial"/>
                <w:sz w:val="20"/>
                <w:szCs w:val="20"/>
              </w:rPr>
            </w:pPr>
            <w:r w:rsidRPr="001C0A2E">
              <w:rPr>
                <w:rFonts w:ascii="Arial" w:hAnsi="Arial" w:cs="Arial"/>
                <w:sz w:val="20"/>
                <w:szCs w:val="20"/>
              </w:rPr>
              <w:t>30/6/21</w:t>
            </w:r>
          </w:p>
        </w:tc>
        <w:tc>
          <w:tcPr>
            <w:tcW w:w="1134" w:type="dxa"/>
          </w:tcPr>
          <w:p w14:paraId="1ECF20D8" w14:textId="77777777" w:rsidR="001C0A2E" w:rsidRPr="001C0A2E" w:rsidRDefault="001C0A2E" w:rsidP="007A2E7C">
            <w:pPr>
              <w:rPr>
                <w:rFonts w:ascii="Arial" w:hAnsi="Arial" w:cs="Arial"/>
                <w:sz w:val="20"/>
                <w:szCs w:val="20"/>
              </w:rPr>
            </w:pPr>
            <w:r w:rsidRPr="001C0A2E">
              <w:rPr>
                <w:rFonts w:ascii="Arial" w:hAnsi="Arial" w:cs="Arial"/>
                <w:sz w:val="20"/>
                <w:szCs w:val="20"/>
              </w:rPr>
              <w:t>JC &amp; AA</w:t>
            </w:r>
          </w:p>
        </w:tc>
        <w:tc>
          <w:tcPr>
            <w:tcW w:w="1134" w:type="dxa"/>
          </w:tcPr>
          <w:p w14:paraId="0B2BC37B" w14:textId="77777777" w:rsidR="001C0A2E" w:rsidRPr="001C0A2E" w:rsidRDefault="001C0A2E" w:rsidP="007A2E7C">
            <w:pPr>
              <w:rPr>
                <w:rFonts w:ascii="Arial" w:hAnsi="Arial" w:cs="Arial"/>
                <w:sz w:val="20"/>
                <w:szCs w:val="20"/>
              </w:rPr>
            </w:pPr>
            <w:r w:rsidRPr="001C0A2E">
              <w:rPr>
                <w:rFonts w:ascii="Arial" w:hAnsi="Arial" w:cs="Arial"/>
                <w:sz w:val="16"/>
                <w:szCs w:val="16"/>
              </w:rPr>
              <w:t>Completed</w:t>
            </w:r>
          </w:p>
        </w:tc>
      </w:tr>
      <w:tr w:rsidR="001C0A2E" w:rsidRPr="001C0A2E" w14:paraId="17C38444" w14:textId="77777777" w:rsidTr="007A2E7C">
        <w:tc>
          <w:tcPr>
            <w:tcW w:w="5382" w:type="dxa"/>
          </w:tcPr>
          <w:p w14:paraId="276DB84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Producer Recruitment process Task &amp; Finish Group in place</w:t>
            </w:r>
          </w:p>
        </w:tc>
        <w:tc>
          <w:tcPr>
            <w:tcW w:w="992" w:type="dxa"/>
          </w:tcPr>
          <w:p w14:paraId="374414C6" w14:textId="77777777" w:rsidR="001C0A2E" w:rsidRPr="001C0A2E" w:rsidRDefault="001C0A2E" w:rsidP="007A2E7C">
            <w:pPr>
              <w:rPr>
                <w:rFonts w:ascii="Arial" w:hAnsi="Arial" w:cs="Arial"/>
                <w:sz w:val="20"/>
                <w:szCs w:val="20"/>
              </w:rPr>
            </w:pPr>
            <w:r w:rsidRPr="001C0A2E">
              <w:rPr>
                <w:rFonts w:ascii="Arial" w:hAnsi="Arial" w:cs="Arial"/>
                <w:sz w:val="20"/>
                <w:szCs w:val="20"/>
              </w:rPr>
              <w:t>1/8/21</w:t>
            </w:r>
          </w:p>
        </w:tc>
        <w:tc>
          <w:tcPr>
            <w:tcW w:w="1134" w:type="dxa"/>
          </w:tcPr>
          <w:p w14:paraId="49DDCF9D" w14:textId="77777777" w:rsidR="001C0A2E" w:rsidRPr="001C0A2E" w:rsidRDefault="001C0A2E" w:rsidP="007A2E7C">
            <w:pPr>
              <w:rPr>
                <w:rFonts w:ascii="Arial" w:hAnsi="Arial" w:cs="Arial"/>
                <w:sz w:val="20"/>
                <w:szCs w:val="20"/>
              </w:rPr>
            </w:pPr>
            <w:r w:rsidRPr="001C0A2E">
              <w:rPr>
                <w:rFonts w:ascii="Arial" w:hAnsi="Arial" w:cs="Arial"/>
                <w:sz w:val="20"/>
                <w:szCs w:val="20"/>
              </w:rPr>
              <w:t>1/2/22</w:t>
            </w:r>
          </w:p>
        </w:tc>
        <w:tc>
          <w:tcPr>
            <w:tcW w:w="1134" w:type="dxa"/>
          </w:tcPr>
          <w:p w14:paraId="5D729226" w14:textId="77777777" w:rsidR="001C0A2E" w:rsidRPr="001C0A2E" w:rsidRDefault="001C0A2E" w:rsidP="007A2E7C">
            <w:pPr>
              <w:rPr>
                <w:rFonts w:ascii="Arial" w:hAnsi="Arial" w:cs="Arial"/>
                <w:sz w:val="20"/>
                <w:szCs w:val="20"/>
              </w:rPr>
            </w:pPr>
            <w:r w:rsidRPr="001C0A2E">
              <w:rPr>
                <w:rFonts w:ascii="Arial" w:hAnsi="Arial" w:cs="Arial"/>
                <w:sz w:val="20"/>
                <w:szCs w:val="20"/>
              </w:rPr>
              <w:t>TT &amp; AA</w:t>
            </w:r>
          </w:p>
        </w:tc>
        <w:tc>
          <w:tcPr>
            <w:tcW w:w="1134" w:type="dxa"/>
          </w:tcPr>
          <w:p w14:paraId="0F5DAD06" w14:textId="77777777" w:rsidR="001C0A2E" w:rsidRPr="001C0A2E" w:rsidRDefault="001C0A2E" w:rsidP="007A2E7C">
            <w:pPr>
              <w:rPr>
                <w:rFonts w:ascii="Arial" w:hAnsi="Arial" w:cs="Arial"/>
                <w:sz w:val="20"/>
                <w:szCs w:val="20"/>
              </w:rPr>
            </w:pPr>
            <w:r w:rsidRPr="001C0A2E">
              <w:rPr>
                <w:rFonts w:ascii="Arial" w:hAnsi="Arial" w:cs="Arial"/>
                <w:sz w:val="16"/>
                <w:szCs w:val="16"/>
              </w:rPr>
              <w:t>Completed</w:t>
            </w:r>
          </w:p>
        </w:tc>
      </w:tr>
      <w:tr w:rsidR="001C0A2E" w:rsidRPr="001C0A2E" w14:paraId="38661EF3" w14:textId="77777777" w:rsidTr="007A2E7C">
        <w:tc>
          <w:tcPr>
            <w:tcW w:w="5382" w:type="dxa"/>
            <w:vAlign w:val="bottom"/>
          </w:tcPr>
          <w:p w14:paraId="42B5EA5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Recruitment campaign for Producer &amp; Assistant Producer</w:t>
            </w:r>
          </w:p>
        </w:tc>
        <w:tc>
          <w:tcPr>
            <w:tcW w:w="992" w:type="dxa"/>
          </w:tcPr>
          <w:p w14:paraId="57EACF16"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1/7/21</w:t>
            </w:r>
          </w:p>
        </w:tc>
        <w:tc>
          <w:tcPr>
            <w:tcW w:w="1134" w:type="dxa"/>
          </w:tcPr>
          <w:p w14:paraId="6617588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30/9/21</w:t>
            </w:r>
          </w:p>
        </w:tc>
        <w:tc>
          <w:tcPr>
            <w:tcW w:w="1134" w:type="dxa"/>
          </w:tcPr>
          <w:p w14:paraId="28AC3592" w14:textId="77777777" w:rsidR="001C0A2E" w:rsidRPr="001C0A2E" w:rsidRDefault="001C0A2E" w:rsidP="007A2E7C">
            <w:pPr>
              <w:rPr>
                <w:rFonts w:ascii="Arial" w:hAnsi="Arial" w:cs="Arial"/>
                <w:sz w:val="20"/>
                <w:szCs w:val="20"/>
              </w:rPr>
            </w:pPr>
            <w:r w:rsidRPr="001C0A2E">
              <w:rPr>
                <w:rFonts w:ascii="Arial" w:hAnsi="Arial" w:cs="Arial"/>
                <w:sz w:val="20"/>
                <w:szCs w:val="20"/>
              </w:rPr>
              <w:t xml:space="preserve">AA </w:t>
            </w:r>
          </w:p>
        </w:tc>
        <w:tc>
          <w:tcPr>
            <w:tcW w:w="1134" w:type="dxa"/>
          </w:tcPr>
          <w:p w14:paraId="718FE58C"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4A33852D" w14:textId="77777777" w:rsidTr="007A2E7C">
        <w:tc>
          <w:tcPr>
            <w:tcW w:w="5382" w:type="dxa"/>
            <w:vAlign w:val="bottom"/>
          </w:tcPr>
          <w:p w14:paraId="40BE2A1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Programme Producer &amp; Assistant Producer in place</w:t>
            </w:r>
          </w:p>
          <w:p w14:paraId="5A629292" w14:textId="77777777" w:rsidR="001C0A2E" w:rsidRPr="001C0A2E" w:rsidRDefault="001C0A2E" w:rsidP="007A2E7C">
            <w:pPr>
              <w:rPr>
                <w:rFonts w:ascii="Arial" w:hAnsi="Arial" w:cs="Arial"/>
                <w:sz w:val="20"/>
                <w:szCs w:val="20"/>
              </w:rPr>
            </w:pPr>
          </w:p>
        </w:tc>
        <w:tc>
          <w:tcPr>
            <w:tcW w:w="992" w:type="dxa"/>
          </w:tcPr>
          <w:p w14:paraId="129DC46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30/10/21</w:t>
            </w:r>
          </w:p>
        </w:tc>
        <w:tc>
          <w:tcPr>
            <w:tcW w:w="1134" w:type="dxa"/>
          </w:tcPr>
          <w:p w14:paraId="49857E3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30/10/21</w:t>
            </w:r>
          </w:p>
        </w:tc>
        <w:tc>
          <w:tcPr>
            <w:tcW w:w="1134" w:type="dxa"/>
          </w:tcPr>
          <w:p w14:paraId="2146C331" w14:textId="77777777" w:rsidR="001C0A2E" w:rsidRPr="001C0A2E" w:rsidRDefault="001C0A2E" w:rsidP="007A2E7C">
            <w:pPr>
              <w:rPr>
                <w:rFonts w:ascii="Arial" w:hAnsi="Arial" w:cs="Arial"/>
                <w:sz w:val="20"/>
                <w:szCs w:val="20"/>
              </w:rPr>
            </w:pPr>
            <w:r w:rsidRPr="001C0A2E">
              <w:rPr>
                <w:rFonts w:ascii="Arial" w:hAnsi="Arial" w:cs="Arial"/>
                <w:sz w:val="20"/>
                <w:szCs w:val="20"/>
              </w:rPr>
              <w:t>AA</w:t>
            </w:r>
          </w:p>
        </w:tc>
        <w:tc>
          <w:tcPr>
            <w:tcW w:w="1134" w:type="dxa"/>
          </w:tcPr>
          <w:p w14:paraId="32BAFAC7" w14:textId="77777777" w:rsidR="001C0A2E" w:rsidRPr="001C0A2E" w:rsidRDefault="001C0A2E" w:rsidP="007A2E7C">
            <w:pPr>
              <w:rPr>
                <w:rFonts w:ascii="Arial" w:hAnsi="Arial" w:cs="Arial"/>
                <w:sz w:val="20"/>
                <w:szCs w:val="20"/>
              </w:rPr>
            </w:pPr>
          </w:p>
        </w:tc>
      </w:tr>
      <w:tr w:rsidR="001C0A2E" w:rsidRPr="001C0A2E" w14:paraId="129E8817" w14:textId="77777777" w:rsidTr="007A2E7C">
        <w:tc>
          <w:tcPr>
            <w:tcW w:w="5382" w:type="dxa"/>
            <w:vAlign w:val="bottom"/>
          </w:tcPr>
          <w:p w14:paraId="3588E3DE"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Press, Comms &amp; Digital Campaigns Associate brief agreed</w:t>
            </w:r>
          </w:p>
        </w:tc>
        <w:tc>
          <w:tcPr>
            <w:tcW w:w="992" w:type="dxa"/>
          </w:tcPr>
          <w:p w14:paraId="5F9A914A"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1/8/21</w:t>
            </w:r>
          </w:p>
        </w:tc>
        <w:tc>
          <w:tcPr>
            <w:tcW w:w="1134" w:type="dxa"/>
          </w:tcPr>
          <w:p w14:paraId="47C4B553"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30/9/21</w:t>
            </w:r>
          </w:p>
        </w:tc>
        <w:tc>
          <w:tcPr>
            <w:tcW w:w="1134" w:type="dxa"/>
          </w:tcPr>
          <w:p w14:paraId="606D0B24" w14:textId="77777777" w:rsidR="001C0A2E" w:rsidRPr="001C0A2E" w:rsidRDefault="001C0A2E" w:rsidP="007A2E7C">
            <w:pPr>
              <w:rPr>
                <w:rFonts w:ascii="Arial" w:hAnsi="Arial" w:cs="Arial"/>
                <w:sz w:val="20"/>
                <w:szCs w:val="20"/>
              </w:rPr>
            </w:pPr>
            <w:r w:rsidRPr="001C0A2E">
              <w:rPr>
                <w:rFonts w:ascii="Arial" w:hAnsi="Arial" w:cs="Arial"/>
                <w:sz w:val="20"/>
                <w:szCs w:val="20"/>
              </w:rPr>
              <w:t>AF/JC/AA</w:t>
            </w:r>
          </w:p>
        </w:tc>
        <w:tc>
          <w:tcPr>
            <w:tcW w:w="1134" w:type="dxa"/>
          </w:tcPr>
          <w:p w14:paraId="525143B0" w14:textId="77777777" w:rsidR="001C0A2E" w:rsidRPr="001C0A2E" w:rsidRDefault="001C0A2E" w:rsidP="007A2E7C">
            <w:pPr>
              <w:rPr>
                <w:rFonts w:ascii="Arial" w:hAnsi="Arial" w:cs="Arial"/>
                <w:sz w:val="20"/>
                <w:szCs w:val="20"/>
              </w:rPr>
            </w:pPr>
          </w:p>
        </w:tc>
      </w:tr>
      <w:tr w:rsidR="001C0A2E" w:rsidRPr="001C0A2E" w14:paraId="58ECC9C3" w14:textId="77777777" w:rsidTr="007A2E7C">
        <w:tc>
          <w:tcPr>
            <w:tcW w:w="5382" w:type="dxa"/>
            <w:vAlign w:val="bottom"/>
          </w:tcPr>
          <w:p w14:paraId="66D782F7"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Press, Comms &amp; Digital Campaigns Associate(s) / agency or other recruited</w:t>
            </w:r>
          </w:p>
        </w:tc>
        <w:tc>
          <w:tcPr>
            <w:tcW w:w="992" w:type="dxa"/>
          </w:tcPr>
          <w:p w14:paraId="74C828C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1/10/21</w:t>
            </w:r>
          </w:p>
        </w:tc>
        <w:tc>
          <w:tcPr>
            <w:tcW w:w="1134" w:type="dxa"/>
          </w:tcPr>
          <w:p w14:paraId="3DD22FF7"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30/1/21</w:t>
            </w:r>
          </w:p>
        </w:tc>
        <w:tc>
          <w:tcPr>
            <w:tcW w:w="1134" w:type="dxa"/>
          </w:tcPr>
          <w:p w14:paraId="4386FB5C"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&amp; AA</w:t>
            </w:r>
          </w:p>
        </w:tc>
        <w:tc>
          <w:tcPr>
            <w:tcW w:w="1134" w:type="dxa"/>
          </w:tcPr>
          <w:p w14:paraId="2C65D017" w14:textId="77777777" w:rsidR="001C0A2E" w:rsidRPr="001C0A2E" w:rsidRDefault="001C0A2E" w:rsidP="007A2E7C">
            <w:pPr>
              <w:rPr>
                <w:rFonts w:ascii="Arial" w:hAnsi="Arial" w:cs="Arial"/>
                <w:sz w:val="20"/>
                <w:szCs w:val="20"/>
              </w:rPr>
            </w:pPr>
          </w:p>
        </w:tc>
      </w:tr>
      <w:tr w:rsidR="001C0A2E" w:rsidRPr="001C0A2E" w14:paraId="45E68322" w14:textId="77777777" w:rsidTr="007A2E7C">
        <w:tc>
          <w:tcPr>
            <w:tcW w:w="5382" w:type="dxa"/>
            <w:vAlign w:val="bottom"/>
          </w:tcPr>
          <w:p w14:paraId="0F051BA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Press, Comms &amp; Digital Campaigns Associate(s) / </w:t>
            </w:r>
            <w:proofErr w:type="gramStart"/>
            <w:r w:rsidRPr="001C0A2E">
              <w:rPr>
                <w:rFonts w:ascii="Arial" w:hAnsi="Arial" w:cs="Arial"/>
                <w:color w:val="000000"/>
                <w:sz w:val="20"/>
                <w:szCs w:val="20"/>
              </w:rPr>
              <w:t>agency  or</w:t>
            </w:r>
            <w:proofErr w:type="gramEnd"/>
            <w:r w:rsidRPr="001C0A2E">
              <w:rPr>
                <w:rFonts w:ascii="Arial" w:hAnsi="Arial" w:cs="Arial"/>
                <w:color w:val="000000"/>
                <w:sz w:val="20"/>
                <w:szCs w:val="20"/>
              </w:rPr>
              <w:t xml:space="preserve"> other appointed</w:t>
            </w:r>
          </w:p>
        </w:tc>
        <w:tc>
          <w:tcPr>
            <w:tcW w:w="992" w:type="dxa"/>
          </w:tcPr>
          <w:p w14:paraId="5202990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1/10/21</w:t>
            </w:r>
          </w:p>
        </w:tc>
        <w:tc>
          <w:tcPr>
            <w:tcW w:w="1134" w:type="dxa"/>
          </w:tcPr>
          <w:p w14:paraId="48B586B2"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1/11/21</w:t>
            </w:r>
          </w:p>
        </w:tc>
        <w:tc>
          <w:tcPr>
            <w:tcW w:w="1134" w:type="dxa"/>
          </w:tcPr>
          <w:p w14:paraId="76FD3CB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&amp; AA</w:t>
            </w:r>
          </w:p>
        </w:tc>
        <w:tc>
          <w:tcPr>
            <w:tcW w:w="1134" w:type="dxa"/>
          </w:tcPr>
          <w:p w14:paraId="6C103C4F" w14:textId="77777777" w:rsidR="001C0A2E" w:rsidRPr="001C0A2E" w:rsidRDefault="001C0A2E" w:rsidP="007A2E7C">
            <w:pPr>
              <w:rPr>
                <w:rFonts w:ascii="Arial" w:hAnsi="Arial" w:cs="Arial"/>
                <w:sz w:val="20"/>
                <w:szCs w:val="20"/>
              </w:rPr>
            </w:pPr>
          </w:p>
        </w:tc>
      </w:tr>
    </w:tbl>
    <w:p w14:paraId="37418080" w14:textId="77777777" w:rsidR="001C0A2E" w:rsidRPr="001C0A2E" w:rsidRDefault="001C0A2E" w:rsidP="001C0A2E">
      <w:pPr>
        <w:rPr>
          <w:b/>
          <w:bCs/>
          <w:sz w:val="20"/>
          <w:szCs w:val="20"/>
        </w:rPr>
      </w:pPr>
    </w:p>
    <w:p w14:paraId="66EB7D79" w14:textId="77777777" w:rsidR="001C0A2E" w:rsidRPr="001C0A2E" w:rsidRDefault="001C0A2E" w:rsidP="001C0A2E">
      <w:pPr>
        <w:rPr>
          <w:b/>
          <w:bCs/>
          <w:sz w:val="20"/>
          <w:szCs w:val="20"/>
        </w:rPr>
      </w:pPr>
      <w:r w:rsidRPr="001C0A2E">
        <w:rPr>
          <w:b/>
          <w:bCs/>
          <w:sz w:val="20"/>
          <w:szCs w:val="20"/>
        </w:rPr>
        <w:t>Project Management &amp; Delivery</w:t>
      </w:r>
    </w:p>
    <w:p w14:paraId="73397607" w14:textId="77777777" w:rsidR="001C0A2E" w:rsidRPr="001C0A2E" w:rsidRDefault="001C0A2E" w:rsidP="001C0A2E">
      <w:pPr>
        <w:rPr>
          <w:sz w:val="20"/>
          <w:szCs w:val="20"/>
        </w:rPr>
      </w:pPr>
    </w:p>
    <w:tbl>
      <w:tblPr>
        <w:tblStyle w:val="TableGrid"/>
        <w:tblW w:w="9776" w:type="dxa"/>
        <w:tblLook w:val="04A0" w:firstRow="1" w:lastRow="0" w:firstColumn="1" w:lastColumn="0" w:noHBand="0" w:noVBand="1"/>
      </w:tblPr>
      <w:tblGrid>
        <w:gridCol w:w="5245"/>
        <w:gridCol w:w="1128"/>
        <w:gridCol w:w="997"/>
        <w:gridCol w:w="1130"/>
        <w:gridCol w:w="1276"/>
      </w:tblGrid>
      <w:tr w:rsidR="001C0A2E" w:rsidRPr="001C0A2E" w14:paraId="0286FDCA" w14:textId="77777777" w:rsidTr="007A2E7C">
        <w:tc>
          <w:tcPr>
            <w:tcW w:w="5245" w:type="dxa"/>
          </w:tcPr>
          <w:p w14:paraId="7E71DA08"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128" w:type="dxa"/>
          </w:tcPr>
          <w:p w14:paraId="70C66FE5"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7" w:type="dxa"/>
          </w:tcPr>
          <w:p w14:paraId="07BFA24D"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30" w:type="dxa"/>
          </w:tcPr>
          <w:p w14:paraId="5DC20C0F"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276" w:type="dxa"/>
          </w:tcPr>
          <w:p w14:paraId="78557C1B"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02A18BA3" w14:textId="77777777" w:rsidTr="007A2E7C">
        <w:tc>
          <w:tcPr>
            <w:tcW w:w="5245" w:type="dxa"/>
          </w:tcPr>
          <w:p w14:paraId="0FC2EA1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Strategic Programme Direction &amp; Delivery</w:t>
            </w:r>
          </w:p>
        </w:tc>
        <w:tc>
          <w:tcPr>
            <w:tcW w:w="1128" w:type="dxa"/>
          </w:tcPr>
          <w:p w14:paraId="439BB85F"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1/6/21</w:t>
            </w:r>
          </w:p>
        </w:tc>
        <w:tc>
          <w:tcPr>
            <w:tcW w:w="997" w:type="dxa"/>
          </w:tcPr>
          <w:p w14:paraId="47FCE595"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30/6/23</w:t>
            </w:r>
          </w:p>
        </w:tc>
        <w:tc>
          <w:tcPr>
            <w:tcW w:w="1130" w:type="dxa"/>
          </w:tcPr>
          <w:p w14:paraId="4C00737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AF</w:t>
            </w:r>
          </w:p>
        </w:tc>
        <w:tc>
          <w:tcPr>
            <w:tcW w:w="1276" w:type="dxa"/>
          </w:tcPr>
          <w:p w14:paraId="485BBE55"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4E2862BB" w14:textId="77777777" w:rsidTr="007A2E7C">
        <w:tc>
          <w:tcPr>
            <w:tcW w:w="5245" w:type="dxa"/>
          </w:tcPr>
          <w:p w14:paraId="0A76AE0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Programme Producing &amp; Delivery</w:t>
            </w:r>
          </w:p>
        </w:tc>
        <w:tc>
          <w:tcPr>
            <w:tcW w:w="1128" w:type="dxa"/>
          </w:tcPr>
          <w:p w14:paraId="05FE224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30/10/21</w:t>
            </w:r>
          </w:p>
        </w:tc>
        <w:tc>
          <w:tcPr>
            <w:tcW w:w="997" w:type="dxa"/>
          </w:tcPr>
          <w:p w14:paraId="0175B3F6"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30/6/21</w:t>
            </w:r>
          </w:p>
        </w:tc>
        <w:tc>
          <w:tcPr>
            <w:tcW w:w="1130" w:type="dxa"/>
          </w:tcPr>
          <w:p w14:paraId="1B85951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JC, RG &amp; PP</w:t>
            </w:r>
          </w:p>
        </w:tc>
        <w:tc>
          <w:tcPr>
            <w:tcW w:w="1276" w:type="dxa"/>
          </w:tcPr>
          <w:p w14:paraId="6EB5C3E0"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2FBAF560" w14:textId="77777777" w:rsidTr="007A2E7C">
        <w:tc>
          <w:tcPr>
            <w:tcW w:w="5245" w:type="dxa"/>
          </w:tcPr>
          <w:p w14:paraId="7E60919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Project Producing, Management &amp; Administration  </w:t>
            </w:r>
          </w:p>
        </w:tc>
        <w:tc>
          <w:tcPr>
            <w:tcW w:w="1128" w:type="dxa"/>
          </w:tcPr>
          <w:p w14:paraId="59BE897A"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1/6/21</w:t>
            </w:r>
          </w:p>
        </w:tc>
        <w:tc>
          <w:tcPr>
            <w:tcW w:w="997" w:type="dxa"/>
          </w:tcPr>
          <w:p w14:paraId="7DACE090"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30" w:type="dxa"/>
          </w:tcPr>
          <w:p w14:paraId="6C2FECF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 AA</w:t>
            </w:r>
          </w:p>
        </w:tc>
        <w:tc>
          <w:tcPr>
            <w:tcW w:w="1276" w:type="dxa"/>
          </w:tcPr>
          <w:p w14:paraId="05A1EAD7" w14:textId="77777777" w:rsidR="001C0A2E" w:rsidRPr="001C0A2E" w:rsidRDefault="001C0A2E" w:rsidP="007A2E7C">
            <w:pPr>
              <w:rPr>
                <w:rFonts w:ascii="Arial" w:hAnsi="Arial" w:cs="Arial"/>
                <w:sz w:val="20"/>
                <w:szCs w:val="20"/>
              </w:rPr>
            </w:pPr>
          </w:p>
        </w:tc>
      </w:tr>
      <w:tr w:rsidR="001C0A2E" w:rsidRPr="001C0A2E" w14:paraId="60F73BCE" w14:textId="77777777" w:rsidTr="007A2E7C">
        <w:tc>
          <w:tcPr>
            <w:tcW w:w="5245" w:type="dxa"/>
          </w:tcPr>
          <w:p w14:paraId="3264315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Project team line management </w:t>
            </w:r>
          </w:p>
        </w:tc>
        <w:tc>
          <w:tcPr>
            <w:tcW w:w="1128" w:type="dxa"/>
          </w:tcPr>
          <w:p w14:paraId="48C61C7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30/10/21</w:t>
            </w:r>
          </w:p>
        </w:tc>
        <w:tc>
          <w:tcPr>
            <w:tcW w:w="997" w:type="dxa"/>
          </w:tcPr>
          <w:p w14:paraId="733FDC98"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30" w:type="dxa"/>
          </w:tcPr>
          <w:p w14:paraId="73FEB6B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276" w:type="dxa"/>
          </w:tcPr>
          <w:p w14:paraId="0DB4824B" w14:textId="77777777" w:rsidR="001C0A2E" w:rsidRPr="001C0A2E" w:rsidRDefault="001C0A2E" w:rsidP="007A2E7C">
            <w:pPr>
              <w:rPr>
                <w:rFonts w:ascii="Arial" w:hAnsi="Arial" w:cs="Arial"/>
                <w:sz w:val="20"/>
                <w:szCs w:val="20"/>
              </w:rPr>
            </w:pPr>
          </w:p>
        </w:tc>
      </w:tr>
      <w:tr w:rsidR="001C0A2E" w:rsidRPr="001C0A2E" w14:paraId="3344A787" w14:textId="77777777" w:rsidTr="007A2E7C">
        <w:tc>
          <w:tcPr>
            <w:tcW w:w="5245" w:type="dxa"/>
          </w:tcPr>
          <w:p w14:paraId="07BE2F65" w14:textId="77777777" w:rsidR="001C0A2E" w:rsidRPr="001C0A2E" w:rsidRDefault="001C0A2E" w:rsidP="007A2E7C">
            <w:pPr>
              <w:rPr>
                <w:rFonts w:ascii="Arial" w:hAnsi="Arial" w:cs="Arial"/>
                <w:b/>
                <w:bCs/>
                <w:sz w:val="20"/>
                <w:szCs w:val="20"/>
              </w:rPr>
            </w:pPr>
            <w:r w:rsidRPr="001C0A2E">
              <w:rPr>
                <w:rFonts w:ascii="Arial" w:hAnsi="Arial" w:cs="Arial"/>
                <w:color w:val="000000" w:themeColor="text1"/>
                <w:sz w:val="20"/>
                <w:szCs w:val="20"/>
              </w:rPr>
              <w:t>Inclusion Mentor for Project Delivery Team</w:t>
            </w:r>
          </w:p>
        </w:tc>
        <w:tc>
          <w:tcPr>
            <w:tcW w:w="1128" w:type="dxa"/>
          </w:tcPr>
          <w:p w14:paraId="262CFC33" w14:textId="77777777" w:rsidR="001C0A2E" w:rsidRPr="001C0A2E" w:rsidRDefault="001C0A2E" w:rsidP="007A2E7C">
            <w:pPr>
              <w:rPr>
                <w:rFonts w:ascii="Arial" w:hAnsi="Arial" w:cs="Arial"/>
                <w:b/>
                <w:bCs/>
                <w:sz w:val="20"/>
                <w:szCs w:val="20"/>
              </w:rPr>
            </w:pPr>
            <w:r w:rsidRPr="001C0A2E">
              <w:rPr>
                <w:rFonts w:ascii="Arial" w:hAnsi="Arial" w:cs="Arial"/>
                <w:color w:val="000000" w:themeColor="text1"/>
                <w:sz w:val="20"/>
                <w:szCs w:val="20"/>
              </w:rPr>
              <w:t>1/10/21</w:t>
            </w:r>
          </w:p>
        </w:tc>
        <w:tc>
          <w:tcPr>
            <w:tcW w:w="997" w:type="dxa"/>
          </w:tcPr>
          <w:p w14:paraId="26D40772" w14:textId="77777777" w:rsidR="001C0A2E" w:rsidRPr="001C0A2E" w:rsidRDefault="001C0A2E" w:rsidP="007A2E7C">
            <w:pPr>
              <w:rPr>
                <w:rFonts w:ascii="Arial" w:hAnsi="Arial" w:cs="Arial"/>
                <w:b/>
                <w:bCs/>
                <w:sz w:val="20"/>
                <w:szCs w:val="20"/>
              </w:rPr>
            </w:pPr>
            <w:r w:rsidRPr="001C0A2E">
              <w:rPr>
                <w:rFonts w:ascii="Arial" w:hAnsi="Arial" w:cs="Arial"/>
                <w:color w:val="000000" w:themeColor="text1"/>
                <w:sz w:val="20"/>
                <w:szCs w:val="20"/>
              </w:rPr>
              <w:t>30/11/21</w:t>
            </w:r>
          </w:p>
        </w:tc>
        <w:tc>
          <w:tcPr>
            <w:tcW w:w="1130" w:type="dxa"/>
          </w:tcPr>
          <w:p w14:paraId="2F2E6EDE" w14:textId="77777777" w:rsidR="001C0A2E" w:rsidRPr="001C0A2E" w:rsidRDefault="001C0A2E" w:rsidP="007A2E7C">
            <w:pPr>
              <w:rPr>
                <w:rFonts w:ascii="Arial" w:hAnsi="Arial" w:cs="Arial"/>
                <w:sz w:val="20"/>
                <w:szCs w:val="20"/>
              </w:rPr>
            </w:pPr>
            <w:r w:rsidRPr="001C0A2E">
              <w:rPr>
                <w:rFonts w:ascii="Arial" w:hAnsi="Arial" w:cs="Arial"/>
                <w:sz w:val="20"/>
                <w:szCs w:val="20"/>
              </w:rPr>
              <w:t>AA</w:t>
            </w:r>
          </w:p>
        </w:tc>
        <w:tc>
          <w:tcPr>
            <w:tcW w:w="1276" w:type="dxa"/>
          </w:tcPr>
          <w:p w14:paraId="235FF4F2" w14:textId="77777777" w:rsidR="001C0A2E" w:rsidRPr="001C0A2E" w:rsidRDefault="001C0A2E" w:rsidP="007A2E7C">
            <w:pPr>
              <w:rPr>
                <w:rFonts w:ascii="Arial" w:hAnsi="Arial" w:cs="Arial"/>
                <w:b/>
                <w:bCs/>
                <w:sz w:val="20"/>
                <w:szCs w:val="20"/>
              </w:rPr>
            </w:pPr>
          </w:p>
        </w:tc>
      </w:tr>
      <w:tr w:rsidR="001C0A2E" w:rsidRPr="001C0A2E" w14:paraId="3D295E3D" w14:textId="77777777" w:rsidTr="007A2E7C">
        <w:tc>
          <w:tcPr>
            <w:tcW w:w="5245" w:type="dxa"/>
          </w:tcPr>
          <w:p w14:paraId="6BDBC80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Financial Administration &amp; Management systems in place</w:t>
            </w:r>
          </w:p>
        </w:tc>
        <w:tc>
          <w:tcPr>
            <w:tcW w:w="1128" w:type="dxa"/>
          </w:tcPr>
          <w:p w14:paraId="699664AD"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1/6/21</w:t>
            </w:r>
          </w:p>
        </w:tc>
        <w:tc>
          <w:tcPr>
            <w:tcW w:w="997" w:type="dxa"/>
          </w:tcPr>
          <w:p w14:paraId="49A1257A"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30" w:type="dxa"/>
          </w:tcPr>
          <w:p w14:paraId="462790FD" w14:textId="77777777" w:rsidR="001C0A2E" w:rsidRPr="001C0A2E" w:rsidRDefault="001C0A2E" w:rsidP="007A2E7C">
            <w:pPr>
              <w:rPr>
                <w:rFonts w:ascii="Arial" w:hAnsi="Arial" w:cs="Arial"/>
                <w:color w:val="000000"/>
                <w:sz w:val="20"/>
                <w:szCs w:val="20"/>
              </w:rPr>
            </w:pPr>
            <w:r w:rsidRPr="001C0A2E">
              <w:rPr>
                <w:rFonts w:ascii="Arial" w:hAnsi="Arial" w:cs="Arial"/>
                <w:sz w:val="20"/>
                <w:szCs w:val="20"/>
              </w:rPr>
              <w:t>AA</w:t>
            </w:r>
          </w:p>
        </w:tc>
        <w:tc>
          <w:tcPr>
            <w:tcW w:w="1276" w:type="dxa"/>
          </w:tcPr>
          <w:p w14:paraId="76F20150" w14:textId="77777777" w:rsidR="001C0A2E" w:rsidRPr="001C0A2E" w:rsidRDefault="001C0A2E" w:rsidP="007A2E7C">
            <w:pPr>
              <w:rPr>
                <w:rFonts w:ascii="Arial" w:hAnsi="Arial" w:cs="Arial"/>
                <w:sz w:val="20"/>
                <w:szCs w:val="20"/>
              </w:rPr>
            </w:pPr>
          </w:p>
        </w:tc>
      </w:tr>
      <w:tr w:rsidR="001C0A2E" w:rsidRPr="001C0A2E" w14:paraId="556C817A" w14:textId="77777777" w:rsidTr="007A2E7C">
        <w:tc>
          <w:tcPr>
            <w:tcW w:w="5245" w:type="dxa"/>
          </w:tcPr>
          <w:p w14:paraId="77110D8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Financial Administration &amp; Management of project</w:t>
            </w:r>
          </w:p>
        </w:tc>
        <w:tc>
          <w:tcPr>
            <w:tcW w:w="1128" w:type="dxa"/>
          </w:tcPr>
          <w:p w14:paraId="64408C78"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1/6/21</w:t>
            </w:r>
          </w:p>
        </w:tc>
        <w:tc>
          <w:tcPr>
            <w:tcW w:w="997" w:type="dxa"/>
          </w:tcPr>
          <w:p w14:paraId="1B59B9D4"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30" w:type="dxa"/>
          </w:tcPr>
          <w:p w14:paraId="5C3AB283" w14:textId="77777777" w:rsidR="001C0A2E" w:rsidRPr="001C0A2E" w:rsidRDefault="001C0A2E" w:rsidP="007A2E7C">
            <w:pPr>
              <w:rPr>
                <w:rFonts w:ascii="Arial" w:hAnsi="Arial" w:cs="Arial"/>
                <w:color w:val="000000"/>
                <w:sz w:val="20"/>
                <w:szCs w:val="20"/>
              </w:rPr>
            </w:pPr>
            <w:r w:rsidRPr="001C0A2E">
              <w:rPr>
                <w:rFonts w:ascii="Arial" w:hAnsi="Arial" w:cs="Arial"/>
                <w:sz w:val="20"/>
                <w:szCs w:val="20"/>
              </w:rPr>
              <w:t>AA, PP</w:t>
            </w:r>
          </w:p>
        </w:tc>
        <w:tc>
          <w:tcPr>
            <w:tcW w:w="1276" w:type="dxa"/>
          </w:tcPr>
          <w:p w14:paraId="52DF23C8" w14:textId="77777777" w:rsidR="001C0A2E" w:rsidRPr="001C0A2E" w:rsidRDefault="001C0A2E" w:rsidP="007A2E7C">
            <w:pPr>
              <w:rPr>
                <w:rFonts w:ascii="Arial" w:hAnsi="Arial" w:cs="Arial"/>
                <w:sz w:val="20"/>
                <w:szCs w:val="20"/>
              </w:rPr>
            </w:pPr>
          </w:p>
        </w:tc>
      </w:tr>
      <w:tr w:rsidR="001C0A2E" w:rsidRPr="001C0A2E" w14:paraId="67E4CD6A" w14:textId="77777777" w:rsidTr="007A2E7C">
        <w:tc>
          <w:tcPr>
            <w:tcW w:w="5245" w:type="dxa"/>
          </w:tcPr>
          <w:p w14:paraId="3EB00CA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Insurances in place</w:t>
            </w:r>
          </w:p>
        </w:tc>
        <w:tc>
          <w:tcPr>
            <w:tcW w:w="1128" w:type="dxa"/>
          </w:tcPr>
          <w:p w14:paraId="02E2024B"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1/6/21</w:t>
            </w:r>
          </w:p>
        </w:tc>
        <w:tc>
          <w:tcPr>
            <w:tcW w:w="997" w:type="dxa"/>
          </w:tcPr>
          <w:p w14:paraId="337E9D63"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30" w:type="dxa"/>
          </w:tcPr>
          <w:p w14:paraId="1B68A3E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 &amp; PP</w:t>
            </w:r>
          </w:p>
        </w:tc>
        <w:tc>
          <w:tcPr>
            <w:tcW w:w="1276" w:type="dxa"/>
          </w:tcPr>
          <w:p w14:paraId="1864A398" w14:textId="77777777" w:rsidR="001C0A2E" w:rsidRPr="001C0A2E" w:rsidRDefault="001C0A2E" w:rsidP="007A2E7C">
            <w:pPr>
              <w:rPr>
                <w:rFonts w:ascii="Arial" w:hAnsi="Arial" w:cs="Arial"/>
                <w:sz w:val="20"/>
                <w:szCs w:val="20"/>
              </w:rPr>
            </w:pPr>
          </w:p>
        </w:tc>
      </w:tr>
      <w:tr w:rsidR="001C0A2E" w:rsidRPr="001C0A2E" w14:paraId="2F00BBC7" w14:textId="77777777" w:rsidTr="007A2E7C">
        <w:tc>
          <w:tcPr>
            <w:tcW w:w="5245" w:type="dxa"/>
          </w:tcPr>
          <w:p w14:paraId="4FA95B7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Financial Auditing </w:t>
            </w:r>
          </w:p>
        </w:tc>
        <w:tc>
          <w:tcPr>
            <w:tcW w:w="1128" w:type="dxa"/>
          </w:tcPr>
          <w:p w14:paraId="2F27872E" w14:textId="77777777" w:rsidR="001C0A2E" w:rsidRPr="001C0A2E" w:rsidRDefault="001C0A2E" w:rsidP="007A2E7C">
            <w:pPr>
              <w:rPr>
                <w:rFonts w:ascii="Arial" w:hAnsi="Arial" w:cs="Arial"/>
                <w:color w:val="000000"/>
                <w:sz w:val="20"/>
                <w:szCs w:val="20"/>
              </w:rPr>
            </w:pPr>
            <w:r w:rsidRPr="001C0A2E">
              <w:rPr>
                <w:rFonts w:ascii="Arial" w:hAnsi="Arial" w:cs="Arial"/>
                <w:color w:val="000000" w:themeColor="text1"/>
                <w:sz w:val="20"/>
                <w:szCs w:val="20"/>
              </w:rPr>
              <w:t>1/6/21</w:t>
            </w:r>
          </w:p>
        </w:tc>
        <w:tc>
          <w:tcPr>
            <w:tcW w:w="997" w:type="dxa"/>
          </w:tcPr>
          <w:p w14:paraId="1A79AF1A"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30" w:type="dxa"/>
          </w:tcPr>
          <w:p w14:paraId="493F458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276" w:type="dxa"/>
          </w:tcPr>
          <w:p w14:paraId="1B5BE22E" w14:textId="77777777" w:rsidR="001C0A2E" w:rsidRPr="001C0A2E" w:rsidRDefault="001C0A2E" w:rsidP="007A2E7C">
            <w:pPr>
              <w:rPr>
                <w:rFonts w:ascii="Arial" w:hAnsi="Arial" w:cs="Arial"/>
                <w:sz w:val="20"/>
                <w:szCs w:val="20"/>
              </w:rPr>
            </w:pPr>
          </w:p>
        </w:tc>
      </w:tr>
      <w:tr w:rsidR="001C0A2E" w:rsidRPr="001C0A2E" w14:paraId="30FB82DB" w14:textId="77777777" w:rsidTr="007A2E7C">
        <w:tc>
          <w:tcPr>
            <w:tcW w:w="5245" w:type="dxa"/>
          </w:tcPr>
          <w:p w14:paraId="4A309C8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Monthly Lead &amp; Delivery partners meetings</w:t>
            </w:r>
          </w:p>
        </w:tc>
        <w:tc>
          <w:tcPr>
            <w:tcW w:w="1128" w:type="dxa"/>
          </w:tcPr>
          <w:p w14:paraId="45F2D69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1/7/21</w:t>
            </w:r>
          </w:p>
        </w:tc>
        <w:tc>
          <w:tcPr>
            <w:tcW w:w="997" w:type="dxa"/>
          </w:tcPr>
          <w:p w14:paraId="101E507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30" w:type="dxa"/>
          </w:tcPr>
          <w:p w14:paraId="7602C71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276" w:type="dxa"/>
          </w:tcPr>
          <w:p w14:paraId="639D9F77" w14:textId="77777777" w:rsidR="001C0A2E" w:rsidRPr="001C0A2E" w:rsidRDefault="001C0A2E" w:rsidP="007A2E7C">
            <w:pPr>
              <w:rPr>
                <w:rFonts w:ascii="Arial" w:hAnsi="Arial" w:cs="Arial"/>
                <w:sz w:val="20"/>
                <w:szCs w:val="20"/>
              </w:rPr>
            </w:pPr>
          </w:p>
        </w:tc>
      </w:tr>
      <w:tr w:rsidR="001C0A2E" w:rsidRPr="001C0A2E" w14:paraId="0E94CE7A" w14:textId="77777777" w:rsidTr="007A2E7C">
        <w:tc>
          <w:tcPr>
            <w:tcW w:w="5245" w:type="dxa"/>
          </w:tcPr>
          <w:p w14:paraId="3BD7D13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Bi-weekly delivery SMT team meetings</w:t>
            </w:r>
          </w:p>
        </w:tc>
        <w:tc>
          <w:tcPr>
            <w:tcW w:w="1128" w:type="dxa"/>
          </w:tcPr>
          <w:p w14:paraId="61830E8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1/7/21</w:t>
            </w:r>
          </w:p>
        </w:tc>
        <w:tc>
          <w:tcPr>
            <w:tcW w:w="997" w:type="dxa"/>
          </w:tcPr>
          <w:p w14:paraId="7BD0B35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30" w:type="dxa"/>
          </w:tcPr>
          <w:p w14:paraId="107E200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276" w:type="dxa"/>
          </w:tcPr>
          <w:p w14:paraId="51A052C9" w14:textId="77777777" w:rsidR="001C0A2E" w:rsidRPr="001C0A2E" w:rsidRDefault="001C0A2E" w:rsidP="007A2E7C">
            <w:pPr>
              <w:rPr>
                <w:rFonts w:ascii="Arial" w:hAnsi="Arial" w:cs="Arial"/>
                <w:sz w:val="20"/>
                <w:szCs w:val="20"/>
              </w:rPr>
            </w:pPr>
          </w:p>
        </w:tc>
      </w:tr>
      <w:tr w:rsidR="001C0A2E" w:rsidRPr="001C0A2E" w14:paraId="088927AD" w14:textId="77777777" w:rsidTr="007A2E7C">
        <w:tc>
          <w:tcPr>
            <w:tcW w:w="5245" w:type="dxa"/>
          </w:tcPr>
          <w:p w14:paraId="7DC1CF8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Steering group meetings for consortium members </w:t>
            </w:r>
          </w:p>
        </w:tc>
        <w:tc>
          <w:tcPr>
            <w:tcW w:w="1128" w:type="dxa"/>
          </w:tcPr>
          <w:p w14:paraId="0F4414A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1/7/21</w:t>
            </w:r>
          </w:p>
        </w:tc>
        <w:tc>
          <w:tcPr>
            <w:tcW w:w="997" w:type="dxa"/>
          </w:tcPr>
          <w:p w14:paraId="41D9795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30" w:type="dxa"/>
          </w:tcPr>
          <w:p w14:paraId="4F104E8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JC, RG &amp; PP</w:t>
            </w:r>
          </w:p>
        </w:tc>
        <w:tc>
          <w:tcPr>
            <w:tcW w:w="1276" w:type="dxa"/>
          </w:tcPr>
          <w:p w14:paraId="3FA06D2D" w14:textId="77777777" w:rsidR="001C0A2E" w:rsidRPr="001C0A2E" w:rsidRDefault="001C0A2E" w:rsidP="007A2E7C">
            <w:pPr>
              <w:rPr>
                <w:rFonts w:ascii="Arial" w:hAnsi="Arial" w:cs="Arial"/>
                <w:sz w:val="20"/>
                <w:szCs w:val="20"/>
              </w:rPr>
            </w:pPr>
          </w:p>
        </w:tc>
      </w:tr>
    </w:tbl>
    <w:p w14:paraId="10C3C089" w14:textId="77777777" w:rsidR="001C0A2E" w:rsidRPr="001C0A2E" w:rsidRDefault="001C0A2E" w:rsidP="001C0A2E">
      <w:pPr>
        <w:rPr>
          <w:b/>
          <w:bCs/>
          <w:sz w:val="20"/>
          <w:szCs w:val="20"/>
        </w:rPr>
      </w:pPr>
    </w:p>
    <w:p w14:paraId="40BE1373" w14:textId="77777777" w:rsidR="001C0A2E" w:rsidRPr="001C0A2E" w:rsidRDefault="001C0A2E" w:rsidP="001C0A2E">
      <w:pPr>
        <w:rPr>
          <w:b/>
          <w:bCs/>
          <w:sz w:val="20"/>
          <w:szCs w:val="20"/>
        </w:rPr>
      </w:pPr>
      <w:r w:rsidRPr="001C0A2E">
        <w:rPr>
          <w:b/>
          <w:bCs/>
          <w:sz w:val="20"/>
          <w:szCs w:val="20"/>
        </w:rPr>
        <w:t xml:space="preserve">Comms, Dissemination &amp; Sharing </w:t>
      </w:r>
    </w:p>
    <w:p w14:paraId="56FCE7C9"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5355"/>
        <w:gridCol w:w="1019"/>
        <w:gridCol w:w="995"/>
        <w:gridCol w:w="1105"/>
        <w:gridCol w:w="1019"/>
      </w:tblGrid>
      <w:tr w:rsidR="001C0A2E" w:rsidRPr="001C0A2E" w14:paraId="355568BD" w14:textId="77777777" w:rsidTr="007A2E7C">
        <w:tc>
          <w:tcPr>
            <w:tcW w:w="5355" w:type="dxa"/>
          </w:tcPr>
          <w:p w14:paraId="3F54EF06"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019" w:type="dxa"/>
          </w:tcPr>
          <w:p w14:paraId="38628D53"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5" w:type="dxa"/>
          </w:tcPr>
          <w:p w14:paraId="37D48251"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05" w:type="dxa"/>
          </w:tcPr>
          <w:p w14:paraId="6E983D1B"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9" w:type="dxa"/>
          </w:tcPr>
          <w:p w14:paraId="616D3349"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495BCA4A" w14:textId="77777777" w:rsidTr="007A2E7C">
        <w:tc>
          <w:tcPr>
            <w:tcW w:w="5355" w:type="dxa"/>
            <w:vAlign w:val="bottom"/>
          </w:tcPr>
          <w:p w14:paraId="289FDFB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Development of digital &amp;/or comms strategy</w:t>
            </w:r>
          </w:p>
        </w:tc>
        <w:tc>
          <w:tcPr>
            <w:tcW w:w="1019" w:type="dxa"/>
          </w:tcPr>
          <w:p w14:paraId="185767F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1/7/21</w:t>
            </w:r>
          </w:p>
        </w:tc>
        <w:tc>
          <w:tcPr>
            <w:tcW w:w="995" w:type="dxa"/>
          </w:tcPr>
          <w:p w14:paraId="6C3D71A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30/10/21</w:t>
            </w:r>
          </w:p>
        </w:tc>
        <w:tc>
          <w:tcPr>
            <w:tcW w:w="1105" w:type="dxa"/>
          </w:tcPr>
          <w:p w14:paraId="0C3E39F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w:t>
            </w:r>
          </w:p>
        </w:tc>
        <w:tc>
          <w:tcPr>
            <w:tcW w:w="1019" w:type="dxa"/>
          </w:tcPr>
          <w:p w14:paraId="4A416210" w14:textId="77777777" w:rsidR="001C0A2E" w:rsidRPr="001C0A2E" w:rsidRDefault="001C0A2E" w:rsidP="007A2E7C">
            <w:pPr>
              <w:rPr>
                <w:rFonts w:ascii="Arial" w:hAnsi="Arial" w:cs="Arial"/>
                <w:sz w:val="20"/>
                <w:szCs w:val="20"/>
              </w:rPr>
            </w:pPr>
          </w:p>
        </w:tc>
      </w:tr>
      <w:tr w:rsidR="001C0A2E" w:rsidRPr="001C0A2E" w14:paraId="0EC819E5" w14:textId="77777777" w:rsidTr="007A2E7C">
        <w:tc>
          <w:tcPr>
            <w:tcW w:w="5355" w:type="dxa"/>
            <w:vAlign w:val="bottom"/>
          </w:tcPr>
          <w:p w14:paraId="616C67D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 xml:space="preserve">Partnership agreement with </w:t>
            </w:r>
            <w:proofErr w:type="spellStart"/>
            <w:r w:rsidRPr="001C0A2E">
              <w:rPr>
                <w:rFonts w:ascii="Arial" w:hAnsi="Arial" w:cs="Arial"/>
                <w:color w:val="000000"/>
                <w:sz w:val="20"/>
                <w:szCs w:val="20"/>
              </w:rPr>
              <w:t>Howlround</w:t>
            </w:r>
            <w:proofErr w:type="spellEnd"/>
            <w:r w:rsidRPr="001C0A2E">
              <w:rPr>
                <w:rFonts w:ascii="Arial" w:hAnsi="Arial" w:cs="Arial"/>
                <w:color w:val="000000"/>
                <w:sz w:val="20"/>
                <w:szCs w:val="20"/>
              </w:rPr>
              <w:t xml:space="preserve"> in place</w:t>
            </w:r>
          </w:p>
        </w:tc>
        <w:tc>
          <w:tcPr>
            <w:tcW w:w="1019" w:type="dxa"/>
          </w:tcPr>
          <w:p w14:paraId="16D8F06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995" w:type="dxa"/>
          </w:tcPr>
          <w:p w14:paraId="1B8BBA4C"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30/7/21</w:t>
            </w:r>
          </w:p>
        </w:tc>
        <w:tc>
          <w:tcPr>
            <w:tcW w:w="1105" w:type="dxa"/>
          </w:tcPr>
          <w:p w14:paraId="5A76BA6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JC/AF</w:t>
            </w:r>
          </w:p>
        </w:tc>
        <w:tc>
          <w:tcPr>
            <w:tcW w:w="1019" w:type="dxa"/>
          </w:tcPr>
          <w:p w14:paraId="17D984CB" w14:textId="77777777" w:rsidR="001C0A2E" w:rsidRPr="001C0A2E" w:rsidRDefault="001C0A2E" w:rsidP="007A2E7C">
            <w:pPr>
              <w:rPr>
                <w:rFonts w:ascii="Arial" w:hAnsi="Arial" w:cs="Arial"/>
                <w:sz w:val="20"/>
                <w:szCs w:val="20"/>
              </w:rPr>
            </w:pPr>
          </w:p>
        </w:tc>
      </w:tr>
      <w:tr w:rsidR="001C0A2E" w:rsidRPr="001C0A2E" w14:paraId="4E157073" w14:textId="77777777" w:rsidTr="007A2E7C">
        <w:tc>
          <w:tcPr>
            <w:tcW w:w="5355" w:type="dxa"/>
            <w:vAlign w:val="bottom"/>
          </w:tcPr>
          <w:p w14:paraId="2D9617D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Digital platform strategy agreed</w:t>
            </w:r>
          </w:p>
        </w:tc>
        <w:tc>
          <w:tcPr>
            <w:tcW w:w="1019" w:type="dxa"/>
          </w:tcPr>
          <w:p w14:paraId="721E89E5"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995" w:type="dxa"/>
          </w:tcPr>
          <w:p w14:paraId="189D05C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30/12/21</w:t>
            </w:r>
          </w:p>
        </w:tc>
        <w:tc>
          <w:tcPr>
            <w:tcW w:w="1105" w:type="dxa"/>
          </w:tcPr>
          <w:p w14:paraId="5AF2CF26"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w:t>
            </w:r>
          </w:p>
        </w:tc>
        <w:tc>
          <w:tcPr>
            <w:tcW w:w="1019" w:type="dxa"/>
          </w:tcPr>
          <w:p w14:paraId="3001BF52" w14:textId="77777777" w:rsidR="001C0A2E" w:rsidRPr="001C0A2E" w:rsidRDefault="001C0A2E" w:rsidP="007A2E7C">
            <w:pPr>
              <w:rPr>
                <w:rFonts w:ascii="Arial" w:hAnsi="Arial" w:cs="Arial"/>
                <w:sz w:val="20"/>
                <w:szCs w:val="20"/>
              </w:rPr>
            </w:pPr>
          </w:p>
        </w:tc>
      </w:tr>
      <w:tr w:rsidR="001C0A2E" w:rsidRPr="001C0A2E" w14:paraId="36F6D040" w14:textId="77777777" w:rsidTr="007A2E7C">
        <w:tc>
          <w:tcPr>
            <w:tcW w:w="5355" w:type="dxa"/>
            <w:vAlign w:val="bottom"/>
          </w:tcPr>
          <w:p w14:paraId="2787C67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Digital Archive up &amp; running</w:t>
            </w:r>
          </w:p>
        </w:tc>
        <w:tc>
          <w:tcPr>
            <w:tcW w:w="1019" w:type="dxa"/>
          </w:tcPr>
          <w:p w14:paraId="1ED4AEA6"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30/5/22</w:t>
            </w:r>
          </w:p>
        </w:tc>
        <w:tc>
          <w:tcPr>
            <w:tcW w:w="995" w:type="dxa"/>
          </w:tcPr>
          <w:p w14:paraId="603CE8B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05" w:type="dxa"/>
          </w:tcPr>
          <w:p w14:paraId="1BB8F9E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225877C0" w14:textId="77777777" w:rsidR="001C0A2E" w:rsidRPr="001C0A2E" w:rsidRDefault="001C0A2E" w:rsidP="007A2E7C">
            <w:pPr>
              <w:rPr>
                <w:rFonts w:ascii="Arial" w:hAnsi="Arial" w:cs="Arial"/>
                <w:sz w:val="20"/>
                <w:szCs w:val="20"/>
              </w:rPr>
            </w:pPr>
          </w:p>
        </w:tc>
      </w:tr>
      <w:tr w:rsidR="001C0A2E" w:rsidRPr="001C0A2E" w14:paraId="26CC7BAE" w14:textId="77777777" w:rsidTr="007A2E7C">
        <w:tc>
          <w:tcPr>
            <w:tcW w:w="5355" w:type="dxa"/>
          </w:tcPr>
          <w:p w14:paraId="359FF66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BSL - public facing digital content</w:t>
            </w:r>
          </w:p>
        </w:tc>
        <w:tc>
          <w:tcPr>
            <w:tcW w:w="1019" w:type="dxa"/>
          </w:tcPr>
          <w:p w14:paraId="54BB938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1/5/22</w:t>
            </w:r>
          </w:p>
        </w:tc>
        <w:tc>
          <w:tcPr>
            <w:tcW w:w="995" w:type="dxa"/>
          </w:tcPr>
          <w:p w14:paraId="3B173C9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5" w:type="dxa"/>
          </w:tcPr>
          <w:p w14:paraId="057B6C0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019" w:type="dxa"/>
          </w:tcPr>
          <w:p w14:paraId="6AED25B5" w14:textId="77777777" w:rsidR="001C0A2E" w:rsidRPr="001C0A2E" w:rsidRDefault="001C0A2E" w:rsidP="007A2E7C">
            <w:pPr>
              <w:rPr>
                <w:rFonts w:ascii="Arial" w:hAnsi="Arial" w:cs="Arial"/>
                <w:sz w:val="20"/>
                <w:szCs w:val="20"/>
              </w:rPr>
            </w:pPr>
          </w:p>
        </w:tc>
      </w:tr>
      <w:tr w:rsidR="001C0A2E" w:rsidRPr="001C0A2E" w14:paraId="6284C11A" w14:textId="77777777" w:rsidTr="007A2E7C">
        <w:tc>
          <w:tcPr>
            <w:tcW w:w="5355" w:type="dxa"/>
          </w:tcPr>
          <w:p w14:paraId="0DB17D7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Stage text - subtitling - public facing digital content</w:t>
            </w:r>
          </w:p>
        </w:tc>
        <w:tc>
          <w:tcPr>
            <w:tcW w:w="1019" w:type="dxa"/>
          </w:tcPr>
          <w:p w14:paraId="6D27A52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1/5/22</w:t>
            </w:r>
          </w:p>
        </w:tc>
        <w:tc>
          <w:tcPr>
            <w:tcW w:w="995" w:type="dxa"/>
          </w:tcPr>
          <w:p w14:paraId="24F7E8B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5" w:type="dxa"/>
          </w:tcPr>
          <w:p w14:paraId="55A69D3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019" w:type="dxa"/>
          </w:tcPr>
          <w:p w14:paraId="73E991A1" w14:textId="77777777" w:rsidR="001C0A2E" w:rsidRPr="001C0A2E" w:rsidRDefault="001C0A2E" w:rsidP="007A2E7C">
            <w:pPr>
              <w:rPr>
                <w:rFonts w:ascii="Arial" w:hAnsi="Arial" w:cs="Arial"/>
                <w:sz w:val="20"/>
                <w:szCs w:val="20"/>
              </w:rPr>
            </w:pPr>
          </w:p>
        </w:tc>
      </w:tr>
      <w:tr w:rsidR="001C0A2E" w:rsidRPr="001C0A2E" w14:paraId="1DA8177E" w14:textId="77777777" w:rsidTr="007A2E7C">
        <w:tc>
          <w:tcPr>
            <w:tcW w:w="5355" w:type="dxa"/>
          </w:tcPr>
          <w:p w14:paraId="19F0E6C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Audio Description - public facing digital content</w:t>
            </w:r>
          </w:p>
        </w:tc>
        <w:tc>
          <w:tcPr>
            <w:tcW w:w="1019" w:type="dxa"/>
          </w:tcPr>
          <w:p w14:paraId="49D21C1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1/5/22</w:t>
            </w:r>
          </w:p>
        </w:tc>
        <w:tc>
          <w:tcPr>
            <w:tcW w:w="995" w:type="dxa"/>
          </w:tcPr>
          <w:p w14:paraId="1C8C4FE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5" w:type="dxa"/>
          </w:tcPr>
          <w:p w14:paraId="4DE16D6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019" w:type="dxa"/>
          </w:tcPr>
          <w:p w14:paraId="5C2F4CF4" w14:textId="77777777" w:rsidR="001C0A2E" w:rsidRPr="001C0A2E" w:rsidRDefault="001C0A2E" w:rsidP="007A2E7C">
            <w:pPr>
              <w:rPr>
                <w:rFonts w:ascii="Arial" w:hAnsi="Arial" w:cs="Arial"/>
                <w:sz w:val="20"/>
                <w:szCs w:val="20"/>
              </w:rPr>
            </w:pPr>
          </w:p>
        </w:tc>
      </w:tr>
    </w:tbl>
    <w:p w14:paraId="5499F0FF" w14:textId="77777777" w:rsidR="001C0A2E" w:rsidRPr="001C0A2E" w:rsidRDefault="001C0A2E" w:rsidP="001C0A2E">
      <w:pPr>
        <w:rPr>
          <w:b/>
          <w:bCs/>
          <w:sz w:val="20"/>
          <w:szCs w:val="20"/>
        </w:rPr>
      </w:pPr>
    </w:p>
    <w:p w14:paraId="30BF57A1" w14:textId="77777777" w:rsidR="001C0A2E" w:rsidRPr="001C0A2E" w:rsidRDefault="001C0A2E" w:rsidP="001C0A2E">
      <w:pPr>
        <w:rPr>
          <w:b/>
          <w:bCs/>
          <w:sz w:val="20"/>
          <w:szCs w:val="20"/>
        </w:rPr>
      </w:pPr>
    </w:p>
    <w:p w14:paraId="37919208" w14:textId="77777777" w:rsidR="001C0A2E" w:rsidRPr="001C0A2E" w:rsidRDefault="001C0A2E" w:rsidP="001C0A2E">
      <w:pPr>
        <w:rPr>
          <w:b/>
          <w:bCs/>
          <w:color w:val="002060"/>
          <w:sz w:val="20"/>
          <w:szCs w:val="20"/>
        </w:rPr>
      </w:pPr>
      <w:r w:rsidRPr="001C0A2E">
        <w:rPr>
          <w:b/>
          <w:bCs/>
          <w:color w:val="002060"/>
          <w:sz w:val="20"/>
          <w:szCs w:val="20"/>
        </w:rPr>
        <w:t xml:space="preserve">Part 2 - Creative Programme Delivery </w:t>
      </w:r>
    </w:p>
    <w:p w14:paraId="669C0EE0" w14:textId="77777777" w:rsidR="001C0A2E" w:rsidRPr="001C0A2E" w:rsidRDefault="001C0A2E" w:rsidP="001C0A2E">
      <w:pPr>
        <w:rPr>
          <w:b/>
          <w:bCs/>
          <w:sz w:val="20"/>
          <w:szCs w:val="20"/>
        </w:rPr>
      </w:pPr>
    </w:p>
    <w:p w14:paraId="0BF39CA4" w14:textId="77777777" w:rsidR="001C0A2E" w:rsidRPr="001C0A2E" w:rsidRDefault="001C0A2E" w:rsidP="001C0A2E">
      <w:pPr>
        <w:rPr>
          <w:b/>
          <w:bCs/>
          <w:sz w:val="20"/>
          <w:szCs w:val="20"/>
        </w:rPr>
      </w:pPr>
      <w:r w:rsidRPr="001C0A2E">
        <w:rPr>
          <w:b/>
          <w:bCs/>
          <w:sz w:val="20"/>
          <w:szCs w:val="20"/>
        </w:rPr>
        <w:t>Launch Fellowship Programme</w:t>
      </w:r>
    </w:p>
    <w:p w14:paraId="1BCCFD52"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5352"/>
        <w:gridCol w:w="1021"/>
        <w:gridCol w:w="996"/>
        <w:gridCol w:w="1105"/>
        <w:gridCol w:w="1019"/>
      </w:tblGrid>
      <w:tr w:rsidR="001C0A2E" w:rsidRPr="001C0A2E" w14:paraId="34B2F9C6" w14:textId="77777777" w:rsidTr="007A2E7C">
        <w:tc>
          <w:tcPr>
            <w:tcW w:w="5352" w:type="dxa"/>
          </w:tcPr>
          <w:p w14:paraId="221F000B"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021" w:type="dxa"/>
          </w:tcPr>
          <w:p w14:paraId="1A5163E4"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6" w:type="dxa"/>
          </w:tcPr>
          <w:p w14:paraId="3F71D6A7"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05" w:type="dxa"/>
          </w:tcPr>
          <w:p w14:paraId="0D44A0AF"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9" w:type="dxa"/>
          </w:tcPr>
          <w:p w14:paraId="1CD50F27"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47ADEC0F" w14:textId="77777777" w:rsidTr="007A2E7C">
        <w:tc>
          <w:tcPr>
            <w:tcW w:w="5352" w:type="dxa"/>
            <w:vAlign w:val="bottom"/>
          </w:tcPr>
          <w:p w14:paraId="5124FA0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Press, Comms &amp; Digital Campaign active</w:t>
            </w:r>
          </w:p>
        </w:tc>
        <w:tc>
          <w:tcPr>
            <w:tcW w:w="1021" w:type="dxa"/>
          </w:tcPr>
          <w:p w14:paraId="12986A8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6" w:type="dxa"/>
          </w:tcPr>
          <w:p w14:paraId="7C3BBFA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30/11/21</w:t>
            </w:r>
          </w:p>
        </w:tc>
        <w:tc>
          <w:tcPr>
            <w:tcW w:w="1105" w:type="dxa"/>
          </w:tcPr>
          <w:p w14:paraId="1B33E76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AF/JC/AA</w:t>
            </w:r>
          </w:p>
        </w:tc>
        <w:tc>
          <w:tcPr>
            <w:tcW w:w="1019" w:type="dxa"/>
          </w:tcPr>
          <w:p w14:paraId="3141E2FE"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677B7763" w14:textId="77777777" w:rsidTr="007A2E7C">
        <w:tc>
          <w:tcPr>
            <w:tcW w:w="5352" w:type="dxa"/>
            <w:vAlign w:val="bottom"/>
          </w:tcPr>
          <w:p w14:paraId="7645E7B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Programme Press launch </w:t>
            </w:r>
          </w:p>
        </w:tc>
        <w:tc>
          <w:tcPr>
            <w:tcW w:w="1021" w:type="dxa"/>
          </w:tcPr>
          <w:p w14:paraId="72D769B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6" w:type="dxa"/>
          </w:tcPr>
          <w:p w14:paraId="4D00671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1/12/21</w:t>
            </w:r>
          </w:p>
        </w:tc>
        <w:tc>
          <w:tcPr>
            <w:tcW w:w="1105" w:type="dxa"/>
          </w:tcPr>
          <w:p w14:paraId="237F480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PP&amp; AF</w:t>
            </w:r>
          </w:p>
        </w:tc>
        <w:tc>
          <w:tcPr>
            <w:tcW w:w="1019" w:type="dxa"/>
          </w:tcPr>
          <w:p w14:paraId="64FA0AC1" w14:textId="77777777" w:rsidR="001C0A2E" w:rsidRPr="001C0A2E" w:rsidRDefault="001C0A2E" w:rsidP="007A2E7C">
            <w:pPr>
              <w:rPr>
                <w:rFonts w:ascii="Arial" w:hAnsi="Arial" w:cs="Arial"/>
                <w:sz w:val="20"/>
                <w:szCs w:val="20"/>
              </w:rPr>
            </w:pPr>
            <w:r w:rsidRPr="001C0A2E">
              <w:rPr>
                <w:rFonts w:ascii="Arial" w:hAnsi="Arial" w:cs="Arial"/>
                <w:sz w:val="16"/>
                <w:szCs w:val="16"/>
              </w:rPr>
              <w:t>In progress</w:t>
            </w:r>
          </w:p>
        </w:tc>
      </w:tr>
      <w:tr w:rsidR="001C0A2E" w:rsidRPr="001C0A2E" w14:paraId="07CD0EE5" w14:textId="77777777" w:rsidTr="007A2E7C">
        <w:tc>
          <w:tcPr>
            <w:tcW w:w="5352" w:type="dxa"/>
            <w:vAlign w:val="bottom"/>
          </w:tcPr>
          <w:p w14:paraId="069FF2A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Open Call announced/publicised</w:t>
            </w:r>
          </w:p>
        </w:tc>
        <w:tc>
          <w:tcPr>
            <w:tcW w:w="1021" w:type="dxa"/>
          </w:tcPr>
          <w:p w14:paraId="412D84E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1/11/21</w:t>
            </w:r>
          </w:p>
        </w:tc>
        <w:tc>
          <w:tcPr>
            <w:tcW w:w="996" w:type="dxa"/>
          </w:tcPr>
          <w:p w14:paraId="0A516D2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1/1/22</w:t>
            </w:r>
          </w:p>
        </w:tc>
        <w:tc>
          <w:tcPr>
            <w:tcW w:w="1105" w:type="dxa"/>
          </w:tcPr>
          <w:p w14:paraId="70D4A6E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291438A0" w14:textId="77777777" w:rsidR="001C0A2E" w:rsidRPr="001C0A2E" w:rsidRDefault="001C0A2E" w:rsidP="007A2E7C">
            <w:pPr>
              <w:rPr>
                <w:rFonts w:ascii="Arial" w:hAnsi="Arial" w:cs="Arial"/>
                <w:sz w:val="20"/>
                <w:szCs w:val="20"/>
              </w:rPr>
            </w:pPr>
          </w:p>
        </w:tc>
      </w:tr>
      <w:tr w:rsidR="001C0A2E" w:rsidRPr="001C0A2E" w14:paraId="4274C770" w14:textId="77777777" w:rsidTr="007A2E7C">
        <w:tc>
          <w:tcPr>
            <w:tcW w:w="5352" w:type="dxa"/>
            <w:vAlign w:val="bottom"/>
          </w:tcPr>
          <w:p w14:paraId="60C1269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Artists online information sessions</w:t>
            </w:r>
          </w:p>
        </w:tc>
        <w:tc>
          <w:tcPr>
            <w:tcW w:w="1021" w:type="dxa"/>
          </w:tcPr>
          <w:p w14:paraId="6CF1EF3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6" w:type="dxa"/>
          </w:tcPr>
          <w:p w14:paraId="187380C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1/1/22</w:t>
            </w:r>
          </w:p>
        </w:tc>
        <w:tc>
          <w:tcPr>
            <w:tcW w:w="1105" w:type="dxa"/>
          </w:tcPr>
          <w:p w14:paraId="221F292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207BA4FA" w14:textId="77777777" w:rsidR="001C0A2E" w:rsidRPr="001C0A2E" w:rsidRDefault="001C0A2E" w:rsidP="007A2E7C">
            <w:pPr>
              <w:rPr>
                <w:rFonts w:ascii="Arial" w:hAnsi="Arial" w:cs="Arial"/>
                <w:sz w:val="20"/>
                <w:szCs w:val="20"/>
              </w:rPr>
            </w:pPr>
          </w:p>
        </w:tc>
      </w:tr>
      <w:tr w:rsidR="001C0A2E" w:rsidRPr="001C0A2E" w14:paraId="1936F084" w14:textId="77777777" w:rsidTr="007A2E7C">
        <w:tc>
          <w:tcPr>
            <w:tcW w:w="5352" w:type="dxa"/>
            <w:vAlign w:val="bottom"/>
          </w:tcPr>
          <w:p w14:paraId="1513EB8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Deadline for artist applications</w:t>
            </w:r>
          </w:p>
        </w:tc>
        <w:tc>
          <w:tcPr>
            <w:tcW w:w="1021" w:type="dxa"/>
          </w:tcPr>
          <w:p w14:paraId="383E8935"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31/1/22</w:t>
            </w:r>
          </w:p>
        </w:tc>
        <w:tc>
          <w:tcPr>
            <w:tcW w:w="996" w:type="dxa"/>
          </w:tcPr>
          <w:p w14:paraId="52228BD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31/1/22</w:t>
            </w:r>
          </w:p>
        </w:tc>
        <w:tc>
          <w:tcPr>
            <w:tcW w:w="1105" w:type="dxa"/>
          </w:tcPr>
          <w:p w14:paraId="125AE1C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4393D3F3" w14:textId="77777777" w:rsidR="001C0A2E" w:rsidRPr="001C0A2E" w:rsidRDefault="001C0A2E" w:rsidP="007A2E7C">
            <w:pPr>
              <w:rPr>
                <w:rFonts w:ascii="Arial" w:hAnsi="Arial" w:cs="Arial"/>
                <w:sz w:val="20"/>
                <w:szCs w:val="20"/>
              </w:rPr>
            </w:pPr>
          </w:p>
        </w:tc>
      </w:tr>
    </w:tbl>
    <w:p w14:paraId="6BB5A642" w14:textId="77777777" w:rsidR="001C0A2E" w:rsidRPr="001C0A2E" w:rsidRDefault="001C0A2E" w:rsidP="001C0A2E">
      <w:pPr>
        <w:rPr>
          <w:sz w:val="20"/>
          <w:szCs w:val="20"/>
        </w:rPr>
      </w:pPr>
    </w:p>
    <w:p w14:paraId="32B8158F" w14:textId="77777777" w:rsidR="001C0A2E" w:rsidRPr="001C0A2E" w:rsidRDefault="001C0A2E" w:rsidP="001C0A2E">
      <w:pPr>
        <w:rPr>
          <w:b/>
          <w:bCs/>
          <w:sz w:val="20"/>
          <w:szCs w:val="20"/>
        </w:rPr>
      </w:pPr>
      <w:r w:rsidRPr="001C0A2E">
        <w:rPr>
          <w:b/>
          <w:bCs/>
          <w:sz w:val="20"/>
          <w:szCs w:val="20"/>
        </w:rPr>
        <w:t>Artists Selected &amp; Supported</w:t>
      </w:r>
    </w:p>
    <w:p w14:paraId="5B1FD1DC" w14:textId="77777777" w:rsidR="001C0A2E" w:rsidRPr="001C0A2E" w:rsidRDefault="001C0A2E" w:rsidP="001C0A2E">
      <w:pPr>
        <w:rPr>
          <w:b/>
          <w:bCs/>
          <w:sz w:val="20"/>
          <w:szCs w:val="20"/>
        </w:rPr>
      </w:pPr>
    </w:p>
    <w:tbl>
      <w:tblPr>
        <w:tblStyle w:val="TableGrid"/>
        <w:tblW w:w="9429" w:type="dxa"/>
        <w:tblLook w:val="04A0" w:firstRow="1" w:lastRow="0" w:firstColumn="1" w:lastColumn="0" w:noHBand="0" w:noVBand="1"/>
      </w:tblPr>
      <w:tblGrid>
        <w:gridCol w:w="5366"/>
        <w:gridCol w:w="931"/>
        <w:gridCol w:w="1020"/>
        <w:gridCol w:w="1094"/>
        <w:gridCol w:w="1018"/>
      </w:tblGrid>
      <w:tr w:rsidR="001C0A2E" w:rsidRPr="001C0A2E" w14:paraId="4C8B44A7" w14:textId="77777777" w:rsidTr="007A2E7C">
        <w:tc>
          <w:tcPr>
            <w:tcW w:w="5382" w:type="dxa"/>
          </w:tcPr>
          <w:p w14:paraId="6EC2C6A0"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931" w:type="dxa"/>
          </w:tcPr>
          <w:p w14:paraId="414AE2EF"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1021" w:type="dxa"/>
          </w:tcPr>
          <w:p w14:paraId="70F0B992"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076" w:type="dxa"/>
          </w:tcPr>
          <w:p w14:paraId="5E0C1292"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9" w:type="dxa"/>
          </w:tcPr>
          <w:p w14:paraId="103140AF"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704E6F2B" w14:textId="77777777" w:rsidTr="007A2E7C">
        <w:tc>
          <w:tcPr>
            <w:tcW w:w="5382" w:type="dxa"/>
          </w:tcPr>
          <w:p w14:paraId="15D594A9" w14:textId="77777777" w:rsidR="001C0A2E" w:rsidRPr="001C0A2E" w:rsidRDefault="001C0A2E" w:rsidP="007A2E7C">
            <w:pPr>
              <w:rPr>
                <w:rFonts w:ascii="Arial" w:hAnsi="Arial" w:cs="Arial"/>
                <w:sz w:val="20"/>
                <w:szCs w:val="20"/>
              </w:rPr>
            </w:pPr>
            <w:r w:rsidRPr="001C0A2E">
              <w:rPr>
                <w:rFonts w:ascii="Arial" w:hAnsi="Arial" w:cs="Arial"/>
                <w:sz w:val="20"/>
                <w:szCs w:val="20"/>
              </w:rPr>
              <w:t>Curatorial panel fully briefed &amp; prepped</w:t>
            </w:r>
          </w:p>
        </w:tc>
        <w:tc>
          <w:tcPr>
            <w:tcW w:w="931" w:type="dxa"/>
          </w:tcPr>
          <w:p w14:paraId="3DB4D0A4" w14:textId="77777777" w:rsidR="001C0A2E" w:rsidRPr="001C0A2E" w:rsidRDefault="001C0A2E" w:rsidP="007A2E7C">
            <w:pPr>
              <w:rPr>
                <w:rFonts w:ascii="Arial" w:hAnsi="Arial" w:cs="Arial"/>
                <w:sz w:val="20"/>
                <w:szCs w:val="20"/>
              </w:rPr>
            </w:pPr>
            <w:r w:rsidRPr="001C0A2E">
              <w:rPr>
                <w:rFonts w:ascii="Arial" w:hAnsi="Arial" w:cs="Arial"/>
                <w:sz w:val="20"/>
                <w:szCs w:val="20"/>
              </w:rPr>
              <w:t>1/7/21</w:t>
            </w:r>
          </w:p>
        </w:tc>
        <w:tc>
          <w:tcPr>
            <w:tcW w:w="1021" w:type="dxa"/>
          </w:tcPr>
          <w:p w14:paraId="5CB4F4B9" w14:textId="77777777" w:rsidR="001C0A2E" w:rsidRPr="001C0A2E" w:rsidRDefault="001C0A2E" w:rsidP="007A2E7C">
            <w:pPr>
              <w:rPr>
                <w:rFonts w:ascii="Arial" w:hAnsi="Arial" w:cs="Arial"/>
                <w:sz w:val="20"/>
                <w:szCs w:val="20"/>
              </w:rPr>
            </w:pPr>
            <w:r w:rsidRPr="001C0A2E">
              <w:rPr>
                <w:rFonts w:ascii="Arial" w:hAnsi="Arial" w:cs="Arial"/>
                <w:sz w:val="20"/>
                <w:szCs w:val="20"/>
              </w:rPr>
              <w:t>1/10/21</w:t>
            </w:r>
          </w:p>
        </w:tc>
        <w:tc>
          <w:tcPr>
            <w:tcW w:w="1076" w:type="dxa"/>
          </w:tcPr>
          <w:p w14:paraId="251D528C" w14:textId="77777777" w:rsidR="001C0A2E" w:rsidRPr="001C0A2E" w:rsidRDefault="001C0A2E" w:rsidP="007A2E7C">
            <w:pPr>
              <w:rPr>
                <w:rFonts w:ascii="Arial" w:hAnsi="Arial" w:cs="Arial"/>
                <w:sz w:val="20"/>
                <w:szCs w:val="20"/>
              </w:rPr>
            </w:pPr>
            <w:r w:rsidRPr="001C0A2E">
              <w:rPr>
                <w:rFonts w:ascii="Arial" w:hAnsi="Arial" w:cs="Arial"/>
                <w:sz w:val="20"/>
                <w:szCs w:val="20"/>
              </w:rPr>
              <w:t>AF &amp; JC</w:t>
            </w:r>
          </w:p>
        </w:tc>
        <w:tc>
          <w:tcPr>
            <w:tcW w:w="1019" w:type="dxa"/>
          </w:tcPr>
          <w:p w14:paraId="70F48991" w14:textId="77777777" w:rsidR="001C0A2E" w:rsidRPr="001C0A2E" w:rsidRDefault="001C0A2E" w:rsidP="007A2E7C">
            <w:pPr>
              <w:rPr>
                <w:rFonts w:ascii="Arial" w:hAnsi="Arial" w:cs="Arial"/>
                <w:sz w:val="20"/>
                <w:szCs w:val="20"/>
              </w:rPr>
            </w:pPr>
          </w:p>
        </w:tc>
      </w:tr>
      <w:tr w:rsidR="001C0A2E" w:rsidRPr="001C0A2E" w14:paraId="76D9AA03" w14:textId="77777777" w:rsidTr="007A2E7C">
        <w:tc>
          <w:tcPr>
            <w:tcW w:w="5382" w:type="dxa"/>
            <w:vAlign w:val="bottom"/>
          </w:tcPr>
          <w:p w14:paraId="0C0BA94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Curatorial panel meet</w:t>
            </w:r>
          </w:p>
        </w:tc>
        <w:tc>
          <w:tcPr>
            <w:tcW w:w="931" w:type="dxa"/>
          </w:tcPr>
          <w:p w14:paraId="3668D3FE"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15/2/22</w:t>
            </w:r>
          </w:p>
        </w:tc>
        <w:tc>
          <w:tcPr>
            <w:tcW w:w="1021" w:type="dxa"/>
          </w:tcPr>
          <w:p w14:paraId="6E9985A5"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28/2/22</w:t>
            </w:r>
          </w:p>
        </w:tc>
        <w:tc>
          <w:tcPr>
            <w:tcW w:w="1076" w:type="dxa"/>
          </w:tcPr>
          <w:p w14:paraId="12A90AF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7A179C72" w14:textId="77777777" w:rsidR="001C0A2E" w:rsidRPr="001C0A2E" w:rsidRDefault="001C0A2E" w:rsidP="007A2E7C">
            <w:pPr>
              <w:rPr>
                <w:rFonts w:ascii="Arial" w:hAnsi="Arial" w:cs="Arial"/>
                <w:sz w:val="20"/>
                <w:szCs w:val="20"/>
              </w:rPr>
            </w:pPr>
          </w:p>
        </w:tc>
      </w:tr>
      <w:tr w:rsidR="001C0A2E" w:rsidRPr="001C0A2E" w14:paraId="4795B764" w14:textId="77777777" w:rsidTr="007A2E7C">
        <w:tc>
          <w:tcPr>
            <w:tcW w:w="5382" w:type="dxa"/>
            <w:vAlign w:val="bottom"/>
          </w:tcPr>
          <w:p w14:paraId="175C24D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Artists selected</w:t>
            </w:r>
          </w:p>
        </w:tc>
        <w:tc>
          <w:tcPr>
            <w:tcW w:w="931" w:type="dxa"/>
          </w:tcPr>
          <w:p w14:paraId="44FCEC72"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15/2/22</w:t>
            </w:r>
          </w:p>
        </w:tc>
        <w:tc>
          <w:tcPr>
            <w:tcW w:w="1021" w:type="dxa"/>
          </w:tcPr>
          <w:p w14:paraId="3607A3B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28/2/22</w:t>
            </w:r>
          </w:p>
        </w:tc>
        <w:tc>
          <w:tcPr>
            <w:tcW w:w="1076" w:type="dxa"/>
          </w:tcPr>
          <w:p w14:paraId="5E1F5B5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AF/JC/AA</w:t>
            </w:r>
          </w:p>
        </w:tc>
        <w:tc>
          <w:tcPr>
            <w:tcW w:w="1019" w:type="dxa"/>
          </w:tcPr>
          <w:p w14:paraId="740038F3" w14:textId="77777777" w:rsidR="001C0A2E" w:rsidRPr="001C0A2E" w:rsidRDefault="001C0A2E" w:rsidP="007A2E7C">
            <w:pPr>
              <w:rPr>
                <w:rFonts w:ascii="Arial" w:hAnsi="Arial" w:cs="Arial"/>
                <w:sz w:val="20"/>
                <w:szCs w:val="20"/>
              </w:rPr>
            </w:pPr>
          </w:p>
        </w:tc>
      </w:tr>
      <w:tr w:rsidR="001C0A2E" w:rsidRPr="001C0A2E" w14:paraId="05C5224F" w14:textId="77777777" w:rsidTr="007A2E7C">
        <w:tc>
          <w:tcPr>
            <w:tcW w:w="5382" w:type="dxa"/>
            <w:vAlign w:val="bottom"/>
          </w:tcPr>
          <w:p w14:paraId="55A94D9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Artist liaison</w:t>
            </w:r>
          </w:p>
        </w:tc>
        <w:tc>
          <w:tcPr>
            <w:tcW w:w="931" w:type="dxa"/>
          </w:tcPr>
          <w:p w14:paraId="5B11B68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1/3/22</w:t>
            </w:r>
          </w:p>
        </w:tc>
        <w:tc>
          <w:tcPr>
            <w:tcW w:w="1021" w:type="dxa"/>
          </w:tcPr>
          <w:p w14:paraId="51932BE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076" w:type="dxa"/>
          </w:tcPr>
          <w:p w14:paraId="16075FB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33EF7E18" w14:textId="77777777" w:rsidR="001C0A2E" w:rsidRPr="001C0A2E" w:rsidRDefault="001C0A2E" w:rsidP="007A2E7C">
            <w:pPr>
              <w:rPr>
                <w:rFonts w:ascii="Arial" w:hAnsi="Arial" w:cs="Arial"/>
                <w:sz w:val="20"/>
                <w:szCs w:val="20"/>
              </w:rPr>
            </w:pPr>
          </w:p>
        </w:tc>
      </w:tr>
      <w:tr w:rsidR="001C0A2E" w:rsidRPr="001C0A2E" w14:paraId="0541D057" w14:textId="77777777" w:rsidTr="007A2E7C">
        <w:tc>
          <w:tcPr>
            <w:tcW w:w="5382" w:type="dxa"/>
            <w:vAlign w:val="bottom"/>
          </w:tcPr>
          <w:p w14:paraId="76C1DE0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Fellowship artists access support discussed &amp; confirmed</w:t>
            </w:r>
          </w:p>
        </w:tc>
        <w:tc>
          <w:tcPr>
            <w:tcW w:w="931" w:type="dxa"/>
          </w:tcPr>
          <w:p w14:paraId="066FAEA1"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sz w:val="20"/>
                <w:szCs w:val="20"/>
              </w:rPr>
              <w:t>1/3/22</w:t>
            </w:r>
          </w:p>
        </w:tc>
        <w:tc>
          <w:tcPr>
            <w:tcW w:w="1021" w:type="dxa"/>
          </w:tcPr>
          <w:p w14:paraId="058B022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076" w:type="dxa"/>
          </w:tcPr>
          <w:p w14:paraId="40DF27D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AA/JC/AF</w:t>
            </w:r>
          </w:p>
        </w:tc>
        <w:tc>
          <w:tcPr>
            <w:tcW w:w="1019" w:type="dxa"/>
          </w:tcPr>
          <w:p w14:paraId="4C08B62E" w14:textId="77777777" w:rsidR="001C0A2E" w:rsidRPr="001C0A2E" w:rsidRDefault="001C0A2E" w:rsidP="007A2E7C">
            <w:pPr>
              <w:rPr>
                <w:rFonts w:ascii="Arial" w:hAnsi="Arial" w:cs="Arial"/>
                <w:sz w:val="20"/>
                <w:szCs w:val="20"/>
              </w:rPr>
            </w:pPr>
          </w:p>
        </w:tc>
      </w:tr>
      <w:tr w:rsidR="001C0A2E" w:rsidRPr="001C0A2E" w14:paraId="457EC8D7" w14:textId="77777777" w:rsidTr="007A2E7C">
        <w:tc>
          <w:tcPr>
            <w:tcW w:w="5382" w:type="dxa"/>
            <w:vAlign w:val="bottom"/>
          </w:tcPr>
          <w:p w14:paraId="48E253F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Agreements with Artists in place</w:t>
            </w:r>
          </w:p>
        </w:tc>
        <w:tc>
          <w:tcPr>
            <w:tcW w:w="931" w:type="dxa"/>
          </w:tcPr>
          <w:p w14:paraId="2DBC646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1/3/22</w:t>
            </w:r>
          </w:p>
        </w:tc>
        <w:tc>
          <w:tcPr>
            <w:tcW w:w="1021" w:type="dxa"/>
          </w:tcPr>
          <w:p w14:paraId="2F64A14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31/3/22</w:t>
            </w:r>
          </w:p>
        </w:tc>
        <w:tc>
          <w:tcPr>
            <w:tcW w:w="1076" w:type="dxa"/>
          </w:tcPr>
          <w:p w14:paraId="428CF7A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350615CA" w14:textId="77777777" w:rsidR="001C0A2E" w:rsidRPr="001C0A2E" w:rsidRDefault="001C0A2E" w:rsidP="007A2E7C">
            <w:pPr>
              <w:rPr>
                <w:rFonts w:ascii="Arial" w:hAnsi="Arial" w:cs="Arial"/>
                <w:sz w:val="20"/>
                <w:szCs w:val="20"/>
              </w:rPr>
            </w:pPr>
          </w:p>
        </w:tc>
      </w:tr>
      <w:tr w:rsidR="001C0A2E" w:rsidRPr="001C0A2E" w14:paraId="05516F94" w14:textId="77777777" w:rsidTr="007A2E7C">
        <w:tc>
          <w:tcPr>
            <w:tcW w:w="5382" w:type="dxa"/>
            <w:vAlign w:val="bottom"/>
          </w:tcPr>
          <w:p w14:paraId="2BEBAD8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Participant pastoral care programme confirmed &amp; operational</w:t>
            </w:r>
          </w:p>
        </w:tc>
        <w:tc>
          <w:tcPr>
            <w:tcW w:w="931" w:type="dxa"/>
          </w:tcPr>
          <w:p w14:paraId="0B6C200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1/3/22</w:t>
            </w:r>
          </w:p>
        </w:tc>
        <w:tc>
          <w:tcPr>
            <w:tcW w:w="1021" w:type="dxa"/>
          </w:tcPr>
          <w:p w14:paraId="4E168C0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31/3/22</w:t>
            </w:r>
          </w:p>
        </w:tc>
        <w:tc>
          <w:tcPr>
            <w:tcW w:w="1076" w:type="dxa"/>
          </w:tcPr>
          <w:p w14:paraId="5206EBA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019" w:type="dxa"/>
          </w:tcPr>
          <w:p w14:paraId="6E8BD403" w14:textId="77777777" w:rsidR="001C0A2E" w:rsidRPr="001C0A2E" w:rsidRDefault="001C0A2E" w:rsidP="007A2E7C">
            <w:pPr>
              <w:rPr>
                <w:rFonts w:ascii="Arial" w:hAnsi="Arial" w:cs="Arial"/>
                <w:sz w:val="20"/>
                <w:szCs w:val="20"/>
              </w:rPr>
            </w:pPr>
          </w:p>
        </w:tc>
      </w:tr>
      <w:tr w:rsidR="001C0A2E" w:rsidRPr="001C0A2E" w14:paraId="1A524EAA" w14:textId="77777777" w:rsidTr="007A2E7C">
        <w:tc>
          <w:tcPr>
            <w:tcW w:w="5382" w:type="dxa"/>
            <w:vAlign w:val="bottom"/>
          </w:tcPr>
          <w:p w14:paraId="2032373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Pastoral support for Participants in progress</w:t>
            </w:r>
          </w:p>
        </w:tc>
        <w:tc>
          <w:tcPr>
            <w:tcW w:w="931" w:type="dxa"/>
          </w:tcPr>
          <w:p w14:paraId="417DFB0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1/3/22</w:t>
            </w:r>
          </w:p>
        </w:tc>
        <w:tc>
          <w:tcPr>
            <w:tcW w:w="1021" w:type="dxa"/>
          </w:tcPr>
          <w:p w14:paraId="1913E32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076" w:type="dxa"/>
          </w:tcPr>
          <w:p w14:paraId="2AFF38E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w:t>
            </w:r>
          </w:p>
        </w:tc>
        <w:tc>
          <w:tcPr>
            <w:tcW w:w="1019" w:type="dxa"/>
          </w:tcPr>
          <w:p w14:paraId="1C378E14" w14:textId="77777777" w:rsidR="001C0A2E" w:rsidRPr="001C0A2E" w:rsidRDefault="001C0A2E" w:rsidP="007A2E7C">
            <w:pPr>
              <w:rPr>
                <w:rFonts w:ascii="Arial" w:hAnsi="Arial" w:cs="Arial"/>
                <w:sz w:val="20"/>
                <w:szCs w:val="20"/>
              </w:rPr>
            </w:pPr>
          </w:p>
        </w:tc>
      </w:tr>
      <w:tr w:rsidR="001C0A2E" w:rsidRPr="001C0A2E" w14:paraId="4713CF01" w14:textId="77777777" w:rsidTr="007A2E7C">
        <w:tc>
          <w:tcPr>
            <w:tcW w:w="5382" w:type="dxa"/>
            <w:vAlign w:val="bottom"/>
          </w:tcPr>
          <w:p w14:paraId="62A0887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Fellowship artists announced publicly</w:t>
            </w:r>
          </w:p>
        </w:tc>
        <w:tc>
          <w:tcPr>
            <w:tcW w:w="931" w:type="dxa"/>
          </w:tcPr>
          <w:p w14:paraId="43A09D6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1/3/22</w:t>
            </w:r>
          </w:p>
        </w:tc>
        <w:tc>
          <w:tcPr>
            <w:tcW w:w="1021" w:type="dxa"/>
          </w:tcPr>
          <w:p w14:paraId="03C3D75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31/3/22</w:t>
            </w:r>
          </w:p>
        </w:tc>
        <w:tc>
          <w:tcPr>
            <w:tcW w:w="1076" w:type="dxa"/>
          </w:tcPr>
          <w:p w14:paraId="0B2899F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JC/AF/AA</w:t>
            </w:r>
          </w:p>
        </w:tc>
        <w:tc>
          <w:tcPr>
            <w:tcW w:w="1019" w:type="dxa"/>
          </w:tcPr>
          <w:p w14:paraId="2FA77A83" w14:textId="77777777" w:rsidR="001C0A2E" w:rsidRPr="001C0A2E" w:rsidRDefault="001C0A2E" w:rsidP="007A2E7C">
            <w:pPr>
              <w:rPr>
                <w:rFonts w:ascii="Arial" w:hAnsi="Arial" w:cs="Arial"/>
                <w:sz w:val="20"/>
                <w:szCs w:val="20"/>
              </w:rPr>
            </w:pPr>
          </w:p>
        </w:tc>
      </w:tr>
    </w:tbl>
    <w:p w14:paraId="5DF923EA" w14:textId="77777777" w:rsidR="001C0A2E" w:rsidRPr="001C0A2E" w:rsidRDefault="001C0A2E" w:rsidP="001C0A2E">
      <w:pPr>
        <w:rPr>
          <w:sz w:val="20"/>
          <w:szCs w:val="20"/>
        </w:rPr>
      </w:pPr>
    </w:p>
    <w:p w14:paraId="39E3BDF2" w14:textId="77777777" w:rsidR="001C0A2E" w:rsidRPr="001C0A2E" w:rsidRDefault="001C0A2E" w:rsidP="001C0A2E">
      <w:pPr>
        <w:rPr>
          <w:b/>
          <w:bCs/>
          <w:sz w:val="20"/>
          <w:szCs w:val="20"/>
        </w:rPr>
      </w:pPr>
      <w:r w:rsidRPr="001C0A2E">
        <w:rPr>
          <w:b/>
          <w:bCs/>
          <w:sz w:val="20"/>
          <w:szCs w:val="20"/>
        </w:rPr>
        <w:t>Lab Programme</w:t>
      </w:r>
    </w:p>
    <w:p w14:paraId="70FAC301"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5370"/>
        <w:gridCol w:w="1001"/>
        <w:gridCol w:w="995"/>
        <w:gridCol w:w="1111"/>
        <w:gridCol w:w="1016"/>
      </w:tblGrid>
      <w:tr w:rsidR="001C0A2E" w:rsidRPr="001C0A2E" w14:paraId="7A04B95E" w14:textId="77777777" w:rsidTr="007A2E7C">
        <w:tc>
          <w:tcPr>
            <w:tcW w:w="5370" w:type="dxa"/>
          </w:tcPr>
          <w:p w14:paraId="5F17F240"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001" w:type="dxa"/>
          </w:tcPr>
          <w:p w14:paraId="34B568E0"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5" w:type="dxa"/>
          </w:tcPr>
          <w:p w14:paraId="2E853B3C"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11" w:type="dxa"/>
          </w:tcPr>
          <w:p w14:paraId="483E28D0"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6" w:type="dxa"/>
          </w:tcPr>
          <w:p w14:paraId="13B0A05D"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614E2423" w14:textId="77777777" w:rsidTr="007A2E7C">
        <w:tc>
          <w:tcPr>
            <w:tcW w:w="5370" w:type="dxa"/>
            <w:vAlign w:val="bottom"/>
          </w:tcPr>
          <w:p w14:paraId="22484416"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Lab 1 location &amp; partner(s) confirmed</w:t>
            </w:r>
          </w:p>
        </w:tc>
        <w:tc>
          <w:tcPr>
            <w:tcW w:w="1001" w:type="dxa"/>
          </w:tcPr>
          <w:p w14:paraId="4968BA1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995" w:type="dxa"/>
          </w:tcPr>
          <w:p w14:paraId="51B6C8E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31/10/21</w:t>
            </w:r>
          </w:p>
        </w:tc>
        <w:tc>
          <w:tcPr>
            <w:tcW w:w="1111" w:type="dxa"/>
          </w:tcPr>
          <w:p w14:paraId="6C45747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&amp; JC</w:t>
            </w:r>
          </w:p>
        </w:tc>
        <w:tc>
          <w:tcPr>
            <w:tcW w:w="1016" w:type="dxa"/>
          </w:tcPr>
          <w:p w14:paraId="3F920ECA" w14:textId="77777777" w:rsidR="001C0A2E" w:rsidRPr="001C0A2E" w:rsidRDefault="001C0A2E" w:rsidP="007A2E7C">
            <w:pPr>
              <w:rPr>
                <w:rFonts w:ascii="Arial" w:hAnsi="Arial" w:cs="Arial"/>
                <w:sz w:val="20"/>
                <w:szCs w:val="20"/>
              </w:rPr>
            </w:pPr>
          </w:p>
        </w:tc>
      </w:tr>
      <w:tr w:rsidR="001C0A2E" w:rsidRPr="001C0A2E" w14:paraId="49978981" w14:textId="77777777" w:rsidTr="007A2E7C">
        <w:tc>
          <w:tcPr>
            <w:tcW w:w="5370" w:type="dxa"/>
            <w:vAlign w:val="bottom"/>
          </w:tcPr>
          <w:p w14:paraId="0DCD3AD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Curation &amp; design of programme for Lab 1</w:t>
            </w:r>
          </w:p>
          <w:p w14:paraId="15581C8F" w14:textId="77777777" w:rsidR="001C0A2E" w:rsidRPr="001C0A2E" w:rsidRDefault="001C0A2E" w:rsidP="007A2E7C">
            <w:pPr>
              <w:rPr>
                <w:rFonts w:ascii="Arial" w:hAnsi="Arial" w:cs="Arial"/>
                <w:color w:val="000000"/>
                <w:sz w:val="20"/>
                <w:szCs w:val="20"/>
              </w:rPr>
            </w:pPr>
          </w:p>
        </w:tc>
        <w:tc>
          <w:tcPr>
            <w:tcW w:w="1001" w:type="dxa"/>
          </w:tcPr>
          <w:p w14:paraId="704C5F7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1/11/21</w:t>
            </w:r>
          </w:p>
        </w:tc>
        <w:tc>
          <w:tcPr>
            <w:tcW w:w="995" w:type="dxa"/>
          </w:tcPr>
          <w:p w14:paraId="3CF7E11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30/4/22</w:t>
            </w:r>
          </w:p>
        </w:tc>
        <w:tc>
          <w:tcPr>
            <w:tcW w:w="1111" w:type="dxa"/>
          </w:tcPr>
          <w:p w14:paraId="0C83802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JC, AA, PP</w:t>
            </w:r>
          </w:p>
        </w:tc>
        <w:tc>
          <w:tcPr>
            <w:tcW w:w="1016" w:type="dxa"/>
          </w:tcPr>
          <w:p w14:paraId="2BD94778" w14:textId="77777777" w:rsidR="001C0A2E" w:rsidRPr="001C0A2E" w:rsidRDefault="001C0A2E" w:rsidP="007A2E7C">
            <w:pPr>
              <w:rPr>
                <w:rFonts w:ascii="Arial" w:hAnsi="Arial" w:cs="Arial"/>
                <w:sz w:val="20"/>
                <w:szCs w:val="20"/>
              </w:rPr>
            </w:pPr>
          </w:p>
        </w:tc>
      </w:tr>
      <w:tr w:rsidR="001C0A2E" w:rsidRPr="001C0A2E" w14:paraId="3CD933D2" w14:textId="77777777" w:rsidTr="007A2E7C">
        <w:tc>
          <w:tcPr>
            <w:tcW w:w="5370" w:type="dxa"/>
            <w:vAlign w:val="bottom"/>
          </w:tcPr>
          <w:p w14:paraId="5582FB92"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Consultation &amp; planning with Horizon Consortia</w:t>
            </w:r>
          </w:p>
        </w:tc>
        <w:tc>
          <w:tcPr>
            <w:tcW w:w="1001" w:type="dxa"/>
          </w:tcPr>
          <w:p w14:paraId="1CF9E47C"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1/9/21</w:t>
            </w:r>
          </w:p>
        </w:tc>
        <w:tc>
          <w:tcPr>
            <w:tcW w:w="995" w:type="dxa"/>
          </w:tcPr>
          <w:p w14:paraId="39BF37B9"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30/6/23</w:t>
            </w:r>
          </w:p>
        </w:tc>
        <w:tc>
          <w:tcPr>
            <w:tcW w:w="1111" w:type="dxa"/>
          </w:tcPr>
          <w:p w14:paraId="77C98367"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 xml:space="preserve">JC &amp; AF </w:t>
            </w:r>
          </w:p>
        </w:tc>
        <w:tc>
          <w:tcPr>
            <w:tcW w:w="1016" w:type="dxa"/>
          </w:tcPr>
          <w:p w14:paraId="08C30666" w14:textId="77777777" w:rsidR="001C0A2E" w:rsidRPr="001C0A2E" w:rsidRDefault="001C0A2E" w:rsidP="007A2E7C">
            <w:pPr>
              <w:rPr>
                <w:rFonts w:ascii="Arial" w:hAnsi="Arial" w:cs="Arial"/>
                <w:color w:val="000000" w:themeColor="text1"/>
                <w:sz w:val="20"/>
                <w:szCs w:val="20"/>
              </w:rPr>
            </w:pPr>
          </w:p>
        </w:tc>
      </w:tr>
      <w:tr w:rsidR="001C0A2E" w:rsidRPr="001C0A2E" w14:paraId="299812E2" w14:textId="77777777" w:rsidTr="007A2E7C">
        <w:tc>
          <w:tcPr>
            <w:tcW w:w="5370" w:type="dxa"/>
            <w:vAlign w:val="bottom"/>
          </w:tcPr>
          <w:p w14:paraId="73A5E50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1 logistics managed – accommodation, travel, sharing, scheduling, access needs, pastoral support etc</w:t>
            </w:r>
          </w:p>
        </w:tc>
        <w:tc>
          <w:tcPr>
            <w:tcW w:w="1001" w:type="dxa"/>
          </w:tcPr>
          <w:p w14:paraId="3E50A41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5" w:type="dxa"/>
          </w:tcPr>
          <w:p w14:paraId="36B4297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30/5/22</w:t>
            </w:r>
          </w:p>
        </w:tc>
        <w:tc>
          <w:tcPr>
            <w:tcW w:w="1111" w:type="dxa"/>
          </w:tcPr>
          <w:p w14:paraId="38A7F15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1DE30734" w14:textId="77777777" w:rsidR="001C0A2E" w:rsidRPr="001C0A2E" w:rsidRDefault="001C0A2E" w:rsidP="007A2E7C">
            <w:pPr>
              <w:rPr>
                <w:rFonts w:ascii="Arial" w:hAnsi="Arial" w:cs="Arial"/>
                <w:sz w:val="20"/>
                <w:szCs w:val="20"/>
              </w:rPr>
            </w:pPr>
          </w:p>
        </w:tc>
      </w:tr>
      <w:tr w:rsidR="001C0A2E" w:rsidRPr="001C0A2E" w14:paraId="1869A60B" w14:textId="77777777" w:rsidTr="007A2E7C">
        <w:tc>
          <w:tcPr>
            <w:tcW w:w="5370" w:type="dxa"/>
            <w:vAlign w:val="bottom"/>
          </w:tcPr>
          <w:p w14:paraId="4A193C6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1 Programme confirmed</w:t>
            </w:r>
          </w:p>
        </w:tc>
        <w:tc>
          <w:tcPr>
            <w:tcW w:w="1001" w:type="dxa"/>
          </w:tcPr>
          <w:p w14:paraId="452ED5C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5" w:type="dxa"/>
          </w:tcPr>
          <w:p w14:paraId="30CCA43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30/4/22</w:t>
            </w:r>
          </w:p>
        </w:tc>
        <w:tc>
          <w:tcPr>
            <w:tcW w:w="1111" w:type="dxa"/>
          </w:tcPr>
          <w:p w14:paraId="35C39E4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AF/JC/PP</w:t>
            </w:r>
          </w:p>
        </w:tc>
        <w:tc>
          <w:tcPr>
            <w:tcW w:w="1016" w:type="dxa"/>
          </w:tcPr>
          <w:p w14:paraId="2C9CDA26" w14:textId="77777777" w:rsidR="001C0A2E" w:rsidRPr="001C0A2E" w:rsidRDefault="001C0A2E" w:rsidP="007A2E7C">
            <w:pPr>
              <w:rPr>
                <w:rFonts w:ascii="Arial" w:hAnsi="Arial" w:cs="Arial"/>
                <w:sz w:val="20"/>
                <w:szCs w:val="20"/>
              </w:rPr>
            </w:pPr>
          </w:p>
        </w:tc>
      </w:tr>
      <w:tr w:rsidR="001C0A2E" w:rsidRPr="001C0A2E" w14:paraId="086D2CC9" w14:textId="77777777" w:rsidTr="007A2E7C">
        <w:tc>
          <w:tcPr>
            <w:tcW w:w="5370" w:type="dxa"/>
            <w:vAlign w:val="bottom"/>
          </w:tcPr>
          <w:p w14:paraId="2813BD5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1 – digital capture plan in place</w:t>
            </w:r>
          </w:p>
        </w:tc>
        <w:tc>
          <w:tcPr>
            <w:tcW w:w="1001" w:type="dxa"/>
          </w:tcPr>
          <w:p w14:paraId="1853F8D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5" w:type="dxa"/>
          </w:tcPr>
          <w:p w14:paraId="687F27F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30/4/22</w:t>
            </w:r>
          </w:p>
        </w:tc>
        <w:tc>
          <w:tcPr>
            <w:tcW w:w="1111" w:type="dxa"/>
          </w:tcPr>
          <w:p w14:paraId="712C842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AF &amp; PP</w:t>
            </w:r>
          </w:p>
        </w:tc>
        <w:tc>
          <w:tcPr>
            <w:tcW w:w="1016" w:type="dxa"/>
          </w:tcPr>
          <w:p w14:paraId="53D75F3B" w14:textId="77777777" w:rsidR="001C0A2E" w:rsidRPr="001C0A2E" w:rsidRDefault="001C0A2E" w:rsidP="007A2E7C">
            <w:pPr>
              <w:rPr>
                <w:rFonts w:ascii="Arial" w:hAnsi="Arial" w:cs="Arial"/>
                <w:sz w:val="20"/>
                <w:szCs w:val="20"/>
              </w:rPr>
            </w:pPr>
          </w:p>
        </w:tc>
      </w:tr>
      <w:tr w:rsidR="001C0A2E" w:rsidRPr="001C0A2E" w14:paraId="1538F3A4" w14:textId="77777777" w:rsidTr="007A2E7C">
        <w:tc>
          <w:tcPr>
            <w:tcW w:w="5370" w:type="dxa"/>
            <w:vAlign w:val="bottom"/>
          </w:tcPr>
          <w:p w14:paraId="5F5BC00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1 takes place (including seeing work, discussion, venue visits, artist talks)</w:t>
            </w:r>
          </w:p>
        </w:tc>
        <w:tc>
          <w:tcPr>
            <w:tcW w:w="1001" w:type="dxa"/>
          </w:tcPr>
          <w:p w14:paraId="5DE2E8C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1/5/22</w:t>
            </w:r>
          </w:p>
        </w:tc>
        <w:tc>
          <w:tcPr>
            <w:tcW w:w="995" w:type="dxa"/>
          </w:tcPr>
          <w:p w14:paraId="65089CB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30/5/22</w:t>
            </w:r>
          </w:p>
        </w:tc>
        <w:tc>
          <w:tcPr>
            <w:tcW w:w="1111" w:type="dxa"/>
          </w:tcPr>
          <w:p w14:paraId="167004F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6" w:type="dxa"/>
          </w:tcPr>
          <w:p w14:paraId="627A9F2A" w14:textId="77777777" w:rsidR="001C0A2E" w:rsidRPr="001C0A2E" w:rsidRDefault="001C0A2E" w:rsidP="007A2E7C">
            <w:pPr>
              <w:rPr>
                <w:rFonts w:ascii="Arial" w:hAnsi="Arial" w:cs="Arial"/>
                <w:sz w:val="20"/>
                <w:szCs w:val="20"/>
              </w:rPr>
            </w:pPr>
          </w:p>
        </w:tc>
      </w:tr>
      <w:tr w:rsidR="001C0A2E" w:rsidRPr="001C0A2E" w14:paraId="0827D697" w14:textId="77777777" w:rsidTr="007A2E7C">
        <w:tc>
          <w:tcPr>
            <w:tcW w:w="5370" w:type="dxa"/>
            <w:tcBorders>
              <w:bottom w:val="single" w:sz="4" w:space="0" w:color="auto"/>
            </w:tcBorders>
            <w:vAlign w:val="bottom"/>
          </w:tcPr>
          <w:p w14:paraId="44E784D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1 digital dissemination</w:t>
            </w:r>
          </w:p>
        </w:tc>
        <w:tc>
          <w:tcPr>
            <w:tcW w:w="1001" w:type="dxa"/>
            <w:tcBorders>
              <w:bottom w:val="single" w:sz="4" w:space="0" w:color="auto"/>
            </w:tcBorders>
          </w:tcPr>
          <w:p w14:paraId="00DFF0A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1/5/22</w:t>
            </w:r>
          </w:p>
        </w:tc>
        <w:tc>
          <w:tcPr>
            <w:tcW w:w="995" w:type="dxa"/>
            <w:tcBorders>
              <w:bottom w:val="single" w:sz="4" w:space="0" w:color="auto"/>
            </w:tcBorders>
          </w:tcPr>
          <w:p w14:paraId="2A208B5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11" w:type="dxa"/>
            <w:tcBorders>
              <w:bottom w:val="single" w:sz="4" w:space="0" w:color="auto"/>
            </w:tcBorders>
          </w:tcPr>
          <w:p w14:paraId="3D8D68E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6" w:type="dxa"/>
            <w:tcBorders>
              <w:bottom w:val="single" w:sz="4" w:space="0" w:color="auto"/>
            </w:tcBorders>
          </w:tcPr>
          <w:p w14:paraId="74FF7B3D" w14:textId="77777777" w:rsidR="001C0A2E" w:rsidRPr="001C0A2E" w:rsidRDefault="001C0A2E" w:rsidP="007A2E7C">
            <w:pPr>
              <w:rPr>
                <w:rFonts w:ascii="Arial" w:hAnsi="Arial" w:cs="Arial"/>
                <w:sz w:val="20"/>
                <w:szCs w:val="20"/>
              </w:rPr>
            </w:pPr>
          </w:p>
        </w:tc>
      </w:tr>
      <w:tr w:rsidR="001C0A2E" w:rsidRPr="001C0A2E" w14:paraId="02A4A931" w14:textId="77777777" w:rsidTr="007A2E7C">
        <w:tc>
          <w:tcPr>
            <w:tcW w:w="5370" w:type="dxa"/>
            <w:shd w:val="clear" w:color="auto" w:fill="B4C6E7" w:themeFill="accent1" w:themeFillTint="66"/>
            <w:vAlign w:val="bottom"/>
          </w:tcPr>
          <w:p w14:paraId="7B60030B" w14:textId="77777777" w:rsidR="001C0A2E" w:rsidRPr="001C0A2E" w:rsidRDefault="001C0A2E" w:rsidP="007A2E7C">
            <w:pPr>
              <w:rPr>
                <w:rFonts w:ascii="Arial" w:hAnsi="Arial" w:cs="Arial"/>
                <w:color w:val="000000"/>
                <w:sz w:val="8"/>
                <w:szCs w:val="8"/>
              </w:rPr>
            </w:pPr>
          </w:p>
        </w:tc>
        <w:tc>
          <w:tcPr>
            <w:tcW w:w="1001" w:type="dxa"/>
            <w:shd w:val="clear" w:color="auto" w:fill="B4C6E7" w:themeFill="accent1" w:themeFillTint="66"/>
          </w:tcPr>
          <w:p w14:paraId="2D61B2EF" w14:textId="77777777" w:rsidR="001C0A2E" w:rsidRPr="001C0A2E" w:rsidRDefault="001C0A2E" w:rsidP="007A2E7C">
            <w:pPr>
              <w:rPr>
                <w:rFonts w:ascii="Arial" w:hAnsi="Arial" w:cs="Arial"/>
                <w:color w:val="000000"/>
                <w:sz w:val="8"/>
                <w:szCs w:val="8"/>
              </w:rPr>
            </w:pPr>
          </w:p>
        </w:tc>
        <w:tc>
          <w:tcPr>
            <w:tcW w:w="995" w:type="dxa"/>
            <w:shd w:val="clear" w:color="auto" w:fill="B4C6E7" w:themeFill="accent1" w:themeFillTint="66"/>
          </w:tcPr>
          <w:p w14:paraId="181A5112" w14:textId="77777777" w:rsidR="001C0A2E" w:rsidRPr="001C0A2E" w:rsidRDefault="001C0A2E" w:rsidP="007A2E7C">
            <w:pPr>
              <w:rPr>
                <w:rFonts w:ascii="Arial" w:hAnsi="Arial" w:cs="Arial"/>
                <w:color w:val="000000"/>
                <w:sz w:val="8"/>
                <w:szCs w:val="8"/>
              </w:rPr>
            </w:pPr>
          </w:p>
        </w:tc>
        <w:tc>
          <w:tcPr>
            <w:tcW w:w="1111" w:type="dxa"/>
            <w:shd w:val="clear" w:color="auto" w:fill="B4C6E7" w:themeFill="accent1" w:themeFillTint="66"/>
          </w:tcPr>
          <w:p w14:paraId="44A4D5A3" w14:textId="77777777" w:rsidR="001C0A2E" w:rsidRPr="001C0A2E" w:rsidRDefault="001C0A2E" w:rsidP="007A2E7C">
            <w:pPr>
              <w:rPr>
                <w:rFonts w:ascii="Arial" w:hAnsi="Arial" w:cs="Arial"/>
                <w:color w:val="000000"/>
                <w:sz w:val="8"/>
                <w:szCs w:val="8"/>
              </w:rPr>
            </w:pPr>
          </w:p>
        </w:tc>
        <w:tc>
          <w:tcPr>
            <w:tcW w:w="1016" w:type="dxa"/>
            <w:shd w:val="clear" w:color="auto" w:fill="B4C6E7" w:themeFill="accent1" w:themeFillTint="66"/>
          </w:tcPr>
          <w:p w14:paraId="02A4AD9A" w14:textId="77777777" w:rsidR="001C0A2E" w:rsidRPr="001C0A2E" w:rsidRDefault="001C0A2E" w:rsidP="007A2E7C">
            <w:pPr>
              <w:rPr>
                <w:rFonts w:ascii="Arial" w:hAnsi="Arial" w:cs="Arial"/>
                <w:sz w:val="8"/>
                <w:szCs w:val="8"/>
              </w:rPr>
            </w:pPr>
          </w:p>
        </w:tc>
      </w:tr>
      <w:tr w:rsidR="001C0A2E" w:rsidRPr="001C0A2E" w14:paraId="60A270CD" w14:textId="77777777" w:rsidTr="007A2E7C">
        <w:tc>
          <w:tcPr>
            <w:tcW w:w="5370" w:type="dxa"/>
            <w:vAlign w:val="bottom"/>
          </w:tcPr>
          <w:p w14:paraId="01FB71C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Lab 2 location &amp; partner(s) confirmed</w:t>
            </w:r>
          </w:p>
        </w:tc>
        <w:tc>
          <w:tcPr>
            <w:tcW w:w="1001" w:type="dxa"/>
          </w:tcPr>
          <w:p w14:paraId="2648B9E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995" w:type="dxa"/>
          </w:tcPr>
          <w:p w14:paraId="4F0FAFB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31/10/21</w:t>
            </w:r>
          </w:p>
        </w:tc>
        <w:tc>
          <w:tcPr>
            <w:tcW w:w="1111" w:type="dxa"/>
          </w:tcPr>
          <w:p w14:paraId="27D5D5D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AF</w:t>
            </w:r>
          </w:p>
        </w:tc>
        <w:tc>
          <w:tcPr>
            <w:tcW w:w="1016" w:type="dxa"/>
          </w:tcPr>
          <w:p w14:paraId="517A6C88" w14:textId="77777777" w:rsidR="001C0A2E" w:rsidRPr="001C0A2E" w:rsidRDefault="001C0A2E" w:rsidP="007A2E7C">
            <w:pPr>
              <w:rPr>
                <w:rFonts w:ascii="Arial" w:hAnsi="Arial" w:cs="Arial"/>
                <w:sz w:val="20"/>
                <w:szCs w:val="20"/>
              </w:rPr>
            </w:pPr>
          </w:p>
        </w:tc>
      </w:tr>
      <w:tr w:rsidR="001C0A2E" w:rsidRPr="001C0A2E" w14:paraId="694C4F2F" w14:textId="77777777" w:rsidTr="007A2E7C">
        <w:tc>
          <w:tcPr>
            <w:tcW w:w="5370" w:type="dxa"/>
            <w:vAlign w:val="bottom"/>
          </w:tcPr>
          <w:p w14:paraId="52CE48A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Curation &amp; design of programme for Lab 2</w:t>
            </w:r>
          </w:p>
          <w:p w14:paraId="4EC71DBE" w14:textId="77777777" w:rsidR="001C0A2E" w:rsidRPr="001C0A2E" w:rsidRDefault="001C0A2E" w:rsidP="007A2E7C">
            <w:pPr>
              <w:rPr>
                <w:rFonts w:ascii="Arial" w:hAnsi="Arial" w:cs="Arial"/>
                <w:color w:val="000000"/>
                <w:sz w:val="20"/>
                <w:szCs w:val="20"/>
              </w:rPr>
            </w:pPr>
          </w:p>
        </w:tc>
        <w:tc>
          <w:tcPr>
            <w:tcW w:w="1001" w:type="dxa"/>
          </w:tcPr>
          <w:p w14:paraId="47CCD66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31/12/21</w:t>
            </w:r>
          </w:p>
        </w:tc>
        <w:tc>
          <w:tcPr>
            <w:tcW w:w="995" w:type="dxa"/>
          </w:tcPr>
          <w:p w14:paraId="1849A86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30/8/22</w:t>
            </w:r>
          </w:p>
        </w:tc>
        <w:tc>
          <w:tcPr>
            <w:tcW w:w="1111" w:type="dxa"/>
          </w:tcPr>
          <w:p w14:paraId="5CCE246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JC, AA, PP</w:t>
            </w:r>
          </w:p>
        </w:tc>
        <w:tc>
          <w:tcPr>
            <w:tcW w:w="1016" w:type="dxa"/>
          </w:tcPr>
          <w:p w14:paraId="6B56501D" w14:textId="77777777" w:rsidR="001C0A2E" w:rsidRPr="001C0A2E" w:rsidRDefault="001C0A2E" w:rsidP="007A2E7C">
            <w:pPr>
              <w:rPr>
                <w:rFonts w:ascii="Arial" w:hAnsi="Arial" w:cs="Arial"/>
                <w:sz w:val="20"/>
                <w:szCs w:val="20"/>
              </w:rPr>
            </w:pPr>
          </w:p>
        </w:tc>
      </w:tr>
      <w:tr w:rsidR="001C0A2E" w:rsidRPr="001C0A2E" w14:paraId="2DBC63D9" w14:textId="77777777" w:rsidTr="007A2E7C">
        <w:tc>
          <w:tcPr>
            <w:tcW w:w="5370" w:type="dxa"/>
            <w:vAlign w:val="bottom"/>
          </w:tcPr>
          <w:p w14:paraId="2F86B89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Lab 2 international logistics managed – visas, permits, vaccines &amp; immunisations, insurances, permissions etc </w:t>
            </w:r>
          </w:p>
        </w:tc>
        <w:tc>
          <w:tcPr>
            <w:tcW w:w="1001" w:type="dxa"/>
          </w:tcPr>
          <w:p w14:paraId="5E64054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1/4/22</w:t>
            </w:r>
          </w:p>
        </w:tc>
        <w:tc>
          <w:tcPr>
            <w:tcW w:w="995" w:type="dxa"/>
          </w:tcPr>
          <w:p w14:paraId="3E2BEDE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1/10/22</w:t>
            </w:r>
          </w:p>
        </w:tc>
        <w:tc>
          <w:tcPr>
            <w:tcW w:w="1111" w:type="dxa"/>
          </w:tcPr>
          <w:p w14:paraId="36539B9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4084479F" w14:textId="77777777" w:rsidR="001C0A2E" w:rsidRPr="001C0A2E" w:rsidRDefault="001C0A2E" w:rsidP="007A2E7C">
            <w:pPr>
              <w:rPr>
                <w:rFonts w:ascii="Arial" w:hAnsi="Arial" w:cs="Arial"/>
                <w:sz w:val="20"/>
                <w:szCs w:val="20"/>
              </w:rPr>
            </w:pPr>
          </w:p>
        </w:tc>
      </w:tr>
      <w:tr w:rsidR="001C0A2E" w:rsidRPr="001C0A2E" w14:paraId="77C60492" w14:textId="77777777" w:rsidTr="007A2E7C">
        <w:tc>
          <w:tcPr>
            <w:tcW w:w="5370" w:type="dxa"/>
            <w:vAlign w:val="bottom"/>
          </w:tcPr>
          <w:p w14:paraId="2F4F417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2 logistics managed – accommodation, travel, sharing, scheduling, access needs, pastoral support etc</w:t>
            </w:r>
          </w:p>
        </w:tc>
        <w:tc>
          <w:tcPr>
            <w:tcW w:w="1001" w:type="dxa"/>
          </w:tcPr>
          <w:p w14:paraId="0E8E5C1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1/4/22</w:t>
            </w:r>
          </w:p>
        </w:tc>
        <w:tc>
          <w:tcPr>
            <w:tcW w:w="995" w:type="dxa"/>
          </w:tcPr>
          <w:p w14:paraId="066F1E7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1/10/22</w:t>
            </w:r>
          </w:p>
        </w:tc>
        <w:tc>
          <w:tcPr>
            <w:tcW w:w="1111" w:type="dxa"/>
          </w:tcPr>
          <w:p w14:paraId="6FEFB13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596E4E7D" w14:textId="77777777" w:rsidR="001C0A2E" w:rsidRPr="001C0A2E" w:rsidRDefault="001C0A2E" w:rsidP="007A2E7C">
            <w:pPr>
              <w:rPr>
                <w:rFonts w:ascii="Arial" w:hAnsi="Arial" w:cs="Arial"/>
                <w:sz w:val="20"/>
                <w:szCs w:val="20"/>
              </w:rPr>
            </w:pPr>
          </w:p>
        </w:tc>
      </w:tr>
      <w:tr w:rsidR="001C0A2E" w:rsidRPr="001C0A2E" w14:paraId="2561B223" w14:textId="77777777" w:rsidTr="007A2E7C">
        <w:tc>
          <w:tcPr>
            <w:tcW w:w="5370" w:type="dxa"/>
            <w:vAlign w:val="bottom"/>
          </w:tcPr>
          <w:p w14:paraId="02AA5C3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2 Programme confirmed</w:t>
            </w:r>
          </w:p>
        </w:tc>
        <w:tc>
          <w:tcPr>
            <w:tcW w:w="1001" w:type="dxa"/>
          </w:tcPr>
          <w:p w14:paraId="5CA0512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1/6/21</w:t>
            </w:r>
          </w:p>
        </w:tc>
        <w:tc>
          <w:tcPr>
            <w:tcW w:w="995" w:type="dxa"/>
          </w:tcPr>
          <w:p w14:paraId="0D56B86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30/12/21</w:t>
            </w:r>
          </w:p>
        </w:tc>
        <w:tc>
          <w:tcPr>
            <w:tcW w:w="1111" w:type="dxa"/>
          </w:tcPr>
          <w:p w14:paraId="52EC8FA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AF/JC/PP</w:t>
            </w:r>
          </w:p>
        </w:tc>
        <w:tc>
          <w:tcPr>
            <w:tcW w:w="1016" w:type="dxa"/>
          </w:tcPr>
          <w:p w14:paraId="58508DED" w14:textId="77777777" w:rsidR="001C0A2E" w:rsidRPr="001C0A2E" w:rsidRDefault="001C0A2E" w:rsidP="007A2E7C">
            <w:pPr>
              <w:rPr>
                <w:rFonts w:ascii="Arial" w:hAnsi="Arial" w:cs="Arial"/>
                <w:sz w:val="20"/>
                <w:szCs w:val="20"/>
              </w:rPr>
            </w:pPr>
          </w:p>
        </w:tc>
      </w:tr>
      <w:tr w:rsidR="001C0A2E" w:rsidRPr="001C0A2E" w14:paraId="4E1A3DC0" w14:textId="77777777" w:rsidTr="007A2E7C">
        <w:tc>
          <w:tcPr>
            <w:tcW w:w="5370" w:type="dxa"/>
            <w:vAlign w:val="bottom"/>
          </w:tcPr>
          <w:p w14:paraId="2FFBB7E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2 – digital capture plan in place</w:t>
            </w:r>
          </w:p>
        </w:tc>
        <w:tc>
          <w:tcPr>
            <w:tcW w:w="1001" w:type="dxa"/>
          </w:tcPr>
          <w:p w14:paraId="66CB659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1/11/21</w:t>
            </w:r>
          </w:p>
        </w:tc>
        <w:tc>
          <w:tcPr>
            <w:tcW w:w="995" w:type="dxa"/>
          </w:tcPr>
          <w:p w14:paraId="240667E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30/8/22</w:t>
            </w:r>
          </w:p>
        </w:tc>
        <w:tc>
          <w:tcPr>
            <w:tcW w:w="1111" w:type="dxa"/>
          </w:tcPr>
          <w:p w14:paraId="24CC7B9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AF &amp; PP</w:t>
            </w:r>
          </w:p>
        </w:tc>
        <w:tc>
          <w:tcPr>
            <w:tcW w:w="1016" w:type="dxa"/>
          </w:tcPr>
          <w:p w14:paraId="53ADD03B" w14:textId="77777777" w:rsidR="001C0A2E" w:rsidRPr="001C0A2E" w:rsidRDefault="001C0A2E" w:rsidP="007A2E7C">
            <w:pPr>
              <w:rPr>
                <w:rFonts w:ascii="Arial" w:hAnsi="Arial" w:cs="Arial"/>
                <w:sz w:val="20"/>
                <w:szCs w:val="20"/>
              </w:rPr>
            </w:pPr>
          </w:p>
        </w:tc>
      </w:tr>
      <w:tr w:rsidR="001C0A2E" w:rsidRPr="001C0A2E" w14:paraId="39FB00D3" w14:textId="77777777" w:rsidTr="007A2E7C">
        <w:tc>
          <w:tcPr>
            <w:tcW w:w="5370" w:type="dxa"/>
            <w:vAlign w:val="bottom"/>
          </w:tcPr>
          <w:p w14:paraId="5FBFD22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2 takes place (including seeing work, discussion, venue visits, artist talks)</w:t>
            </w:r>
          </w:p>
        </w:tc>
        <w:tc>
          <w:tcPr>
            <w:tcW w:w="1001" w:type="dxa"/>
          </w:tcPr>
          <w:p w14:paraId="5CEF09F9" w14:textId="77777777" w:rsidR="001C0A2E" w:rsidRPr="001C0A2E" w:rsidRDefault="001C0A2E" w:rsidP="007A2E7C">
            <w:pPr>
              <w:rPr>
                <w:rFonts w:ascii="Arial" w:hAnsi="Arial" w:cs="Arial"/>
                <w:sz w:val="20"/>
                <w:szCs w:val="20"/>
              </w:rPr>
            </w:pPr>
            <w:r w:rsidRPr="001C0A2E">
              <w:rPr>
                <w:rFonts w:ascii="Arial" w:hAnsi="Arial" w:cs="Arial"/>
                <w:sz w:val="20"/>
                <w:szCs w:val="20"/>
              </w:rPr>
              <w:t>1/9/22</w:t>
            </w:r>
          </w:p>
        </w:tc>
        <w:tc>
          <w:tcPr>
            <w:tcW w:w="995" w:type="dxa"/>
          </w:tcPr>
          <w:p w14:paraId="595E787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30/9/22</w:t>
            </w:r>
          </w:p>
        </w:tc>
        <w:tc>
          <w:tcPr>
            <w:tcW w:w="1111" w:type="dxa"/>
          </w:tcPr>
          <w:p w14:paraId="183F388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6" w:type="dxa"/>
          </w:tcPr>
          <w:p w14:paraId="4C678235" w14:textId="77777777" w:rsidR="001C0A2E" w:rsidRPr="001C0A2E" w:rsidRDefault="001C0A2E" w:rsidP="007A2E7C">
            <w:pPr>
              <w:rPr>
                <w:rFonts w:ascii="Arial" w:hAnsi="Arial" w:cs="Arial"/>
                <w:sz w:val="20"/>
                <w:szCs w:val="20"/>
              </w:rPr>
            </w:pPr>
          </w:p>
        </w:tc>
      </w:tr>
      <w:tr w:rsidR="001C0A2E" w:rsidRPr="001C0A2E" w14:paraId="27533EC9" w14:textId="77777777" w:rsidTr="007A2E7C">
        <w:tc>
          <w:tcPr>
            <w:tcW w:w="5370" w:type="dxa"/>
            <w:vAlign w:val="bottom"/>
          </w:tcPr>
          <w:p w14:paraId="6D5B62C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2 digital dissemination</w:t>
            </w:r>
          </w:p>
        </w:tc>
        <w:tc>
          <w:tcPr>
            <w:tcW w:w="1001" w:type="dxa"/>
          </w:tcPr>
          <w:p w14:paraId="65E8B0F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995" w:type="dxa"/>
          </w:tcPr>
          <w:p w14:paraId="2AD9398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31/3/22</w:t>
            </w:r>
          </w:p>
        </w:tc>
        <w:tc>
          <w:tcPr>
            <w:tcW w:w="1111" w:type="dxa"/>
          </w:tcPr>
          <w:p w14:paraId="6A802B42" w14:textId="77777777" w:rsidR="001C0A2E" w:rsidRPr="001C0A2E" w:rsidRDefault="001C0A2E" w:rsidP="007A2E7C">
            <w:pPr>
              <w:rPr>
                <w:rFonts w:ascii="Arial" w:hAnsi="Arial" w:cs="Arial"/>
                <w:sz w:val="20"/>
                <w:szCs w:val="20"/>
              </w:rPr>
            </w:pPr>
            <w:r w:rsidRPr="001C0A2E">
              <w:rPr>
                <w:rFonts w:ascii="Arial" w:hAnsi="Arial" w:cs="Arial"/>
                <w:sz w:val="20"/>
                <w:szCs w:val="20"/>
              </w:rPr>
              <w:t>PP</w:t>
            </w:r>
          </w:p>
        </w:tc>
        <w:tc>
          <w:tcPr>
            <w:tcW w:w="1016" w:type="dxa"/>
          </w:tcPr>
          <w:p w14:paraId="5208668E" w14:textId="77777777" w:rsidR="001C0A2E" w:rsidRPr="001C0A2E" w:rsidRDefault="001C0A2E" w:rsidP="007A2E7C">
            <w:pPr>
              <w:rPr>
                <w:rFonts w:ascii="Arial" w:hAnsi="Arial" w:cs="Arial"/>
                <w:sz w:val="20"/>
                <w:szCs w:val="20"/>
              </w:rPr>
            </w:pPr>
          </w:p>
        </w:tc>
      </w:tr>
      <w:tr w:rsidR="001C0A2E" w:rsidRPr="001C0A2E" w14:paraId="17036351" w14:textId="77777777" w:rsidTr="007A2E7C">
        <w:tc>
          <w:tcPr>
            <w:tcW w:w="5370" w:type="dxa"/>
            <w:shd w:val="clear" w:color="auto" w:fill="B4C6E7" w:themeFill="accent1" w:themeFillTint="66"/>
            <w:vAlign w:val="bottom"/>
          </w:tcPr>
          <w:p w14:paraId="3F9C7FC2" w14:textId="77777777" w:rsidR="001C0A2E" w:rsidRPr="001C0A2E" w:rsidRDefault="001C0A2E" w:rsidP="007A2E7C">
            <w:pPr>
              <w:rPr>
                <w:rFonts w:ascii="Arial" w:hAnsi="Arial" w:cs="Arial"/>
                <w:color w:val="000000"/>
                <w:sz w:val="8"/>
                <w:szCs w:val="8"/>
              </w:rPr>
            </w:pPr>
          </w:p>
        </w:tc>
        <w:tc>
          <w:tcPr>
            <w:tcW w:w="1001" w:type="dxa"/>
            <w:shd w:val="clear" w:color="auto" w:fill="B4C6E7" w:themeFill="accent1" w:themeFillTint="66"/>
          </w:tcPr>
          <w:p w14:paraId="71DE0E0A" w14:textId="77777777" w:rsidR="001C0A2E" w:rsidRPr="001C0A2E" w:rsidRDefault="001C0A2E" w:rsidP="007A2E7C">
            <w:pPr>
              <w:rPr>
                <w:rFonts w:ascii="Arial" w:hAnsi="Arial" w:cs="Arial"/>
                <w:color w:val="000000"/>
                <w:sz w:val="8"/>
                <w:szCs w:val="8"/>
              </w:rPr>
            </w:pPr>
          </w:p>
        </w:tc>
        <w:tc>
          <w:tcPr>
            <w:tcW w:w="995" w:type="dxa"/>
            <w:shd w:val="clear" w:color="auto" w:fill="B4C6E7" w:themeFill="accent1" w:themeFillTint="66"/>
          </w:tcPr>
          <w:p w14:paraId="6ECD8A4B" w14:textId="77777777" w:rsidR="001C0A2E" w:rsidRPr="001C0A2E" w:rsidRDefault="001C0A2E" w:rsidP="007A2E7C">
            <w:pPr>
              <w:rPr>
                <w:rFonts w:ascii="Arial" w:hAnsi="Arial" w:cs="Arial"/>
                <w:color w:val="000000"/>
                <w:sz w:val="8"/>
                <w:szCs w:val="8"/>
              </w:rPr>
            </w:pPr>
          </w:p>
        </w:tc>
        <w:tc>
          <w:tcPr>
            <w:tcW w:w="1111" w:type="dxa"/>
            <w:shd w:val="clear" w:color="auto" w:fill="B4C6E7" w:themeFill="accent1" w:themeFillTint="66"/>
          </w:tcPr>
          <w:p w14:paraId="5E3F5867" w14:textId="77777777" w:rsidR="001C0A2E" w:rsidRPr="001C0A2E" w:rsidRDefault="001C0A2E" w:rsidP="007A2E7C">
            <w:pPr>
              <w:rPr>
                <w:rFonts w:ascii="Arial" w:hAnsi="Arial" w:cs="Arial"/>
                <w:color w:val="000000"/>
                <w:sz w:val="8"/>
                <w:szCs w:val="8"/>
              </w:rPr>
            </w:pPr>
          </w:p>
        </w:tc>
        <w:tc>
          <w:tcPr>
            <w:tcW w:w="1016" w:type="dxa"/>
            <w:shd w:val="clear" w:color="auto" w:fill="B4C6E7" w:themeFill="accent1" w:themeFillTint="66"/>
          </w:tcPr>
          <w:p w14:paraId="3F2F5CAE" w14:textId="77777777" w:rsidR="001C0A2E" w:rsidRPr="001C0A2E" w:rsidRDefault="001C0A2E" w:rsidP="007A2E7C">
            <w:pPr>
              <w:rPr>
                <w:rFonts w:ascii="Arial" w:hAnsi="Arial" w:cs="Arial"/>
                <w:sz w:val="8"/>
                <w:szCs w:val="8"/>
              </w:rPr>
            </w:pPr>
          </w:p>
        </w:tc>
      </w:tr>
      <w:tr w:rsidR="001C0A2E" w:rsidRPr="001C0A2E" w14:paraId="27F5C015" w14:textId="77777777" w:rsidTr="007A2E7C">
        <w:tc>
          <w:tcPr>
            <w:tcW w:w="5370" w:type="dxa"/>
            <w:vAlign w:val="bottom"/>
          </w:tcPr>
          <w:p w14:paraId="7805E7AC"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Lab 3 location &amp; partner(s) confirmed</w:t>
            </w:r>
          </w:p>
        </w:tc>
        <w:tc>
          <w:tcPr>
            <w:tcW w:w="1001" w:type="dxa"/>
          </w:tcPr>
          <w:p w14:paraId="1595BC1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995" w:type="dxa"/>
          </w:tcPr>
          <w:p w14:paraId="2C5E0CC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31/3/22</w:t>
            </w:r>
          </w:p>
        </w:tc>
        <w:tc>
          <w:tcPr>
            <w:tcW w:w="1111" w:type="dxa"/>
          </w:tcPr>
          <w:p w14:paraId="2F1D3E9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AF</w:t>
            </w:r>
          </w:p>
        </w:tc>
        <w:tc>
          <w:tcPr>
            <w:tcW w:w="1016" w:type="dxa"/>
          </w:tcPr>
          <w:p w14:paraId="0FF79402" w14:textId="77777777" w:rsidR="001C0A2E" w:rsidRPr="001C0A2E" w:rsidRDefault="001C0A2E" w:rsidP="007A2E7C">
            <w:pPr>
              <w:rPr>
                <w:rFonts w:ascii="Arial" w:hAnsi="Arial" w:cs="Arial"/>
                <w:sz w:val="20"/>
                <w:szCs w:val="20"/>
              </w:rPr>
            </w:pPr>
          </w:p>
        </w:tc>
      </w:tr>
      <w:tr w:rsidR="001C0A2E" w:rsidRPr="001C0A2E" w14:paraId="2FCC28D4" w14:textId="77777777" w:rsidTr="007A2E7C">
        <w:tc>
          <w:tcPr>
            <w:tcW w:w="5370" w:type="dxa"/>
            <w:vAlign w:val="bottom"/>
          </w:tcPr>
          <w:p w14:paraId="19D6B7A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Curation &amp; design of programme for Lab 3</w:t>
            </w:r>
          </w:p>
        </w:tc>
        <w:tc>
          <w:tcPr>
            <w:tcW w:w="1001" w:type="dxa"/>
          </w:tcPr>
          <w:p w14:paraId="5D513DB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1/3/22</w:t>
            </w:r>
          </w:p>
        </w:tc>
        <w:tc>
          <w:tcPr>
            <w:tcW w:w="995" w:type="dxa"/>
          </w:tcPr>
          <w:p w14:paraId="10B9757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1/12/22</w:t>
            </w:r>
          </w:p>
        </w:tc>
        <w:tc>
          <w:tcPr>
            <w:tcW w:w="1111" w:type="dxa"/>
          </w:tcPr>
          <w:p w14:paraId="35DC23D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JC/AF/PP</w:t>
            </w:r>
          </w:p>
        </w:tc>
        <w:tc>
          <w:tcPr>
            <w:tcW w:w="1016" w:type="dxa"/>
          </w:tcPr>
          <w:p w14:paraId="5958694A" w14:textId="77777777" w:rsidR="001C0A2E" w:rsidRPr="001C0A2E" w:rsidRDefault="001C0A2E" w:rsidP="007A2E7C">
            <w:pPr>
              <w:rPr>
                <w:rFonts w:ascii="Arial" w:hAnsi="Arial" w:cs="Arial"/>
                <w:sz w:val="20"/>
                <w:szCs w:val="20"/>
              </w:rPr>
            </w:pPr>
          </w:p>
        </w:tc>
      </w:tr>
      <w:tr w:rsidR="001C0A2E" w:rsidRPr="001C0A2E" w14:paraId="772FDEB2" w14:textId="77777777" w:rsidTr="007A2E7C">
        <w:tc>
          <w:tcPr>
            <w:tcW w:w="5370" w:type="dxa"/>
            <w:vAlign w:val="bottom"/>
          </w:tcPr>
          <w:p w14:paraId="46472AE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Lab 3 international logistics managed – visas, permits, vaccines &amp; immunisations, insurances, permissions etc </w:t>
            </w:r>
          </w:p>
        </w:tc>
        <w:tc>
          <w:tcPr>
            <w:tcW w:w="1001" w:type="dxa"/>
          </w:tcPr>
          <w:p w14:paraId="3345AA3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1/3/22</w:t>
            </w:r>
          </w:p>
        </w:tc>
        <w:tc>
          <w:tcPr>
            <w:tcW w:w="995" w:type="dxa"/>
          </w:tcPr>
          <w:p w14:paraId="12A113E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30/1/23</w:t>
            </w:r>
          </w:p>
        </w:tc>
        <w:tc>
          <w:tcPr>
            <w:tcW w:w="1111" w:type="dxa"/>
          </w:tcPr>
          <w:p w14:paraId="488600D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PP </w:t>
            </w:r>
          </w:p>
        </w:tc>
        <w:tc>
          <w:tcPr>
            <w:tcW w:w="1016" w:type="dxa"/>
          </w:tcPr>
          <w:p w14:paraId="57DA926A" w14:textId="77777777" w:rsidR="001C0A2E" w:rsidRPr="001C0A2E" w:rsidRDefault="001C0A2E" w:rsidP="007A2E7C">
            <w:pPr>
              <w:rPr>
                <w:rFonts w:ascii="Arial" w:hAnsi="Arial" w:cs="Arial"/>
                <w:sz w:val="20"/>
                <w:szCs w:val="20"/>
              </w:rPr>
            </w:pPr>
          </w:p>
        </w:tc>
      </w:tr>
      <w:tr w:rsidR="001C0A2E" w:rsidRPr="001C0A2E" w14:paraId="1F4C7CF1" w14:textId="77777777" w:rsidTr="007A2E7C">
        <w:tc>
          <w:tcPr>
            <w:tcW w:w="5370" w:type="dxa"/>
            <w:vAlign w:val="bottom"/>
          </w:tcPr>
          <w:p w14:paraId="027F4BF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3 logistics managed – accommodation, travel, sharing, scheduling, access needs, pastoral support etc</w:t>
            </w:r>
          </w:p>
        </w:tc>
        <w:tc>
          <w:tcPr>
            <w:tcW w:w="1001" w:type="dxa"/>
          </w:tcPr>
          <w:p w14:paraId="68926C4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1/1/23</w:t>
            </w:r>
          </w:p>
        </w:tc>
        <w:tc>
          <w:tcPr>
            <w:tcW w:w="995" w:type="dxa"/>
          </w:tcPr>
          <w:p w14:paraId="5451551C"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30/1/23</w:t>
            </w:r>
          </w:p>
        </w:tc>
        <w:tc>
          <w:tcPr>
            <w:tcW w:w="1111" w:type="dxa"/>
          </w:tcPr>
          <w:p w14:paraId="4F3AF82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244FAA7F" w14:textId="77777777" w:rsidR="001C0A2E" w:rsidRPr="001C0A2E" w:rsidRDefault="001C0A2E" w:rsidP="007A2E7C">
            <w:pPr>
              <w:rPr>
                <w:rFonts w:ascii="Arial" w:hAnsi="Arial" w:cs="Arial"/>
                <w:sz w:val="20"/>
                <w:szCs w:val="20"/>
              </w:rPr>
            </w:pPr>
          </w:p>
        </w:tc>
      </w:tr>
      <w:tr w:rsidR="001C0A2E" w:rsidRPr="001C0A2E" w14:paraId="6B36DB00" w14:textId="77777777" w:rsidTr="007A2E7C">
        <w:tc>
          <w:tcPr>
            <w:tcW w:w="5370" w:type="dxa"/>
            <w:vAlign w:val="bottom"/>
          </w:tcPr>
          <w:p w14:paraId="5461E2D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3 Programme confirmed</w:t>
            </w:r>
          </w:p>
        </w:tc>
        <w:tc>
          <w:tcPr>
            <w:tcW w:w="1001" w:type="dxa"/>
          </w:tcPr>
          <w:p w14:paraId="4A495D2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30/1/23</w:t>
            </w:r>
          </w:p>
        </w:tc>
        <w:tc>
          <w:tcPr>
            <w:tcW w:w="995" w:type="dxa"/>
          </w:tcPr>
          <w:p w14:paraId="7B8685D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11" w:type="dxa"/>
          </w:tcPr>
          <w:p w14:paraId="72C9748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35893158" w14:textId="77777777" w:rsidR="001C0A2E" w:rsidRPr="001C0A2E" w:rsidRDefault="001C0A2E" w:rsidP="007A2E7C">
            <w:pPr>
              <w:rPr>
                <w:rFonts w:ascii="Arial" w:hAnsi="Arial" w:cs="Arial"/>
                <w:sz w:val="20"/>
                <w:szCs w:val="20"/>
              </w:rPr>
            </w:pPr>
          </w:p>
        </w:tc>
      </w:tr>
      <w:tr w:rsidR="001C0A2E" w:rsidRPr="001C0A2E" w14:paraId="1699BDA2" w14:textId="77777777" w:rsidTr="007A2E7C">
        <w:tc>
          <w:tcPr>
            <w:tcW w:w="5370" w:type="dxa"/>
            <w:vAlign w:val="bottom"/>
          </w:tcPr>
          <w:p w14:paraId="327C8DA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3 – digital capture plan in place</w:t>
            </w:r>
          </w:p>
        </w:tc>
        <w:tc>
          <w:tcPr>
            <w:tcW w:w="1001" w:type="dxa"/>
          </w:tcPr>
          <w:p w14:paraId="6F52326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1/5/22</w:t>
            </w:r>
          </w:p>
        </w:tc>
        <w:tc>
          <w:tcPr>
            <w:tcW w:w="995" w:type="dxa"/>
          </w:tcPr>
          <w:p w14:paraId="3F6570B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30/1/23</w:t>
            </w:r>
          </w:p>
        </w:tc>
        <w:tc>
          <w:tcPr>
            <w:tcW w:w="1111" w:type="dxa"/>
          </w:tcPr>
          <w:p w14:paraId="31A2E74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518FD98C" w14:textId="77777777" w:rsidR="001C0A2E" w:rsidRPr="001C0A2E" w:rsidRDefault="001C0A2E" w:rsidP="007A2E7C">
            <w:pPr>
              <w:rPr>
                <w:rFonts w:ascii="Arial" w:hAnsi="Arial" w:cs="Arial"/>
                <w:sz w:val="20"/>
                <w:szCs w:val="20"/>
              </w:rPr>
            </w:pPr>
          </w:p>
        </w:tc>
      </w:tr>
      <w:tr w:rsidR="001C0A2E" w:rsidRPr="001C0A2E" w14:paraId="6C44B3CF" w14:textId="77777777" w:rsidTr="007A2E7C">
        <w:tc>
          <w:tcPr>
            <w:tcW w:w="5370" w:type="dxa"/>
            <w:vAlign w:val="bottom"/>
          </w:tcPr>
          <w:p w14:paraId="230CA74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3 takes place (including seeing work, discussion, venue visits, artist talks)</w:t>
            </w:r>
          </w:p>
        </w:tc>
        <w:tc>
          <w:tcPr>
            <w:tcW w:w="1001" w:type="dxa"/>
          </w:tcPr>
          <w:p w14:paraId="377AF856" w14:textId="77777777" w:rsidR="001C0A2E" w:rsidRPr="001C0A2E" w:rsidRDefault="001C0A2E" w:rsidP="007A2E7C">
            <w:pPr>
              <w:rPr>
                <w:rFonts w:ascii="Arial" w:hAnsi="Arial" w:cs="Arial"/>
                <w:sz w:val="20"/>
                <w:szCs w:val="20"/>
              </w:rPr>
            </w:pPr>
          </w:p>
        </w:tc>
        <w:tc>
          <w:tcPr>
            <w:tcW w:w="995" w:type="dxa"/>
          </w:tcPr>
          <w:p w14:paraId="0395BA0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30/5/22</w:t>
            </w:r>
          </w:p>
        </w:tc>
        <w:tc>
          <w:tcPr>
            <w:tcW w:w="1111" w:type="dxa"/>
          </w:tcPr>
          <w:p w14:paraId="220EA6F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6" w:type="dxa"/>
          </w:tcPr>
          <w:p w14:paraId="272908D6" w14:textId="77777777" w:rsidR="001C0A2E" w:rsidRPr="001C0A2E" w:rsidRDefault="001C0A2E" w:rsidP="007A2E7C">
            <w:pPr>
              <w:rPr>
                <w:rFonts w:ascii="Arial" w:hAnsi="Arial" w:cs="Arial"/>
                <w:sz w:val="20"/>
                <w:szCs w:val="20"/>
              </w:rPr>
            </w:pPr>
          </w:p>
        </w:tc>
      </w:tr>
      <w:tr w:rsidR="001C0A2E" w:rsidRPr="001C0A2E" w14:paraId="05C12F0C" w14:textId="77777777" w:rsidTr="007A2E7C">
        <w:tc>
          <w:tcPr>
            <w:tcW w:w="5370" w:type="dxa"/>
            <w:vAlign w:val="bottom"/>
          </w:tcPr>
          <w:p w14:paraId="22B303A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Lab 3 digital dissemination</w:t>
            </w:r>
          </w:p>
        </w:tc>
        <w:tc>
          <w:tcPr>
            <w:tcW w:w="1001" w:type="dxa"/>
          </w:tcPr>
          <w:p w14:paraId="489F4C5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1/5/22</w:t>
            </w:r>
          </w:p>
        </w:tc>
        <w:tc>
          <w:tcPr>
            <w:tcW w:w="995" w:type="dxa"/>
          </w:tcPr>
          <w:p w14:paraId="2241AF4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11" w:type="dxa"/>
          </w:tcPr>
          <w:p w14:paraId="4CEE1DA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6" w:type="dxa"/>
          </w:tcPr>
          <w:p w14:paraId="65F51205" w14:textId="77777777" w:rsidR="001C0A2E" w:rsidRPr="001C0A2E" w:rsidRDefault="001C0A2E" w:rsidP="007A2E7C">
            <w:pPr>
              <w:rPr>
                <w:rFonts w:ascii="Arial" w:hAnsi="Arial" w:cs="Arial"/>
                <w:sz w:val="20"/>
                <w:szCs w:val="20"/>
              </w:rPr>
            </w:pPr>
          </w:p>
        </w:tc>
      </w:tr>
      <w:tr w:rsidR="001C0A2E" w:rsidRPr="001C0A2E" w14:paraId="23421B22" w14:textId="77777777" w:rsidTr="007A2E7C">
        <w:tc>
          <w:tcPr>
            <w:tcW w:w="5370" w:type="dxa"/>
            <w:vAlign w:val="bottom"/>
          </w:tcPr>
          <w:p w14:paraId="5F36A20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Press around labs</w:t>
            </w:r>
          </w:p>
        </w:tc>
        <w:tc>
          <w:tcPr>
            <w:tcW w:w="1001" w:type="dxa"/>
          </w:tcPr>
          <w:p w14:paraId="4DF3732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1/5/22</w:t>
            </w:r>
          </w:p>
        </w:tc>
        <w:tc>
          <w:tcPr>
            <w:tcW w:w="995" w:type="dxa"/>
          </w:tcPr>
          <w:p w14:paraId="0F95CCB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30/1/23</w:t>
            </w:r>
          </w:p>
        </w:tc>
        <w:tc>
          <w:tcPr>
            <w:tcW w:w="1111" w:type="dxa"/>
          </w:tcPr>
          <w:p w14:paraId="00DAE2F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6" w:type="dxa"/>
          </w:tcPr>
          <w:p w14:paraId="68411150" w14:textId="77777777" w:rsidR="001C0A2E" w:rsidRPr="001C0A2E" w:rsidRDefault="001C0A2E" w:rsidP="007A2E7C">
            <w:pPr>
              <w:rPr>
                <w:rFonts w:ascii="Arial" w:hAnsi="Arial" w:cs="Arial"/>
                <w:sz w:val="20"/>
                <w:szCs w:val="20"/>
              </w:rPr>
            </w:pPr>
          </w:p>
        </w:tc>
      </w:tr>
    </w:tbl>
    <w:p w14:paraId="3A17A9F7" w14:textId="77777777" w:rsidR="001C0A2E" w:rsidRPr="001C0A2E" w:rsidRDefault="001C0A2E" w:rsidP="001C0A2E">
      <w:pPr>
        <w:rPr>
          <w:sz w:val="20"/>
          <w:szCs w:val="20"/>
        </w:rPr>
      </w:pPr>
    </w:p>
    <w:p w14:paraId="38E02E90" w14:textId="77777777" w:rsidR="001C0A2E" w:rsidRPr="001C0A2E" w:rsidRDefault="001C0A2E" w:rsidP="001C0A2E">
      <w:pPr>
        <w:rPr>
          <w:b/>
          <w:bCs/>
          <w:sz w:val="20"/>
          <w:szCs w:val="20"/>
        </w:rPr>
      </w:pPr>
      <w:r w:rsidRPr="001C0A2E">
        <w:rPr>
          <w:b/>
          <w:bCs/>
          <w:sz w:val="20"/>
          <w:szCs w:val="20"/>
        </w:rPr>
        <w:t xml:space="preserve">Mentoring </w:t>
      </w:r>
    </w:p>
    <w:p w14:paraId="0B672F3F"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5382"/>
        <w:gridCol w:w="992"/>
        <w:gridCol w:w="992"/>
        <w:gridCol w:w="1108"/>
        <w:gridCol w:w="1019"/>
      </w:tblGrid>
      <w:tr w:rsidR="001C0A2E" w:rsidRPr="001C0A2E" w14:paraId="1A8756EB" w14:textId="77777777" w:rsidTr="007A2E7C">
        <w:tc>
          <w:tcPr>
            <w:tcW w:w="5382" w:type="dxa"/>
          </w:tcPr>
          <w:p w14:paraId="108C2AB4"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992" w:type="dxa"/>
          </w:tcPr>
          <w:p w14:paraId="6C4EF250"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992" w:type="dxa"/>
          </w:tcPr>
          <w:p w14:paraId="2BB2C65F"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08" w:type="dxa"/>
          </w:tcPr>
          <w:p w14:paraId="04710627"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9" w:type="dxa"/>
          </w:tcPr>
          <w:p w14:paraId="7F05BF43"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10E9671D" w14:textId="77777777" w:rsidTr="007A2E7C">
        <w:tc>
          <w:tcPr>
            <w:tcW w:w="5382" w:type="dxa"/>
            <w:vAlign w:val="bottom"/>
          </w:tcPr>
          <w:p w14:paraId="551E264C"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lastRenderedPageBreak/>
              <w:t xml:space="preserve">Mentoring Match partnerships identified &amp; </w:t>
            </w:r>
            <w:proofErr w:type="gramStart"/>
            <w:r w:rsidRPr="001C0A2E">
              <w:rPr>
                <w:rFonts w:ascii="Arial" w:hAnsi="Arial" w:cs="Arial"/>
                <w:color w:val="000000"/>
                <w:sz w:val="20"/>
                <w:szCs w:val="20"/>
              </w:rPr>
              <w:t>Agreed</w:t>
            </w:r>
            <w:proofErr w:type="gramEnd"/>
          </w:p>
        </w:tc>
        <w:tc>
          <w:tcPr>
            <w:tcW w:w="992" w:type="dxa"/>
          </w:tcPr>
          <w:p w14:paraId="00B022E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1/3/22</w:t>
            </w:r>
          </w:p>
        </w:tc>
        <w:tc>
          <w:tcPr>
            <w:tcW w:w="992" w:type="dxa"/>
          </w:tcPr>
          <w:p w14:paraId="0037C3F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31/3/22</w:t>
            </w:r>
          </w:p>
        </w:tc>
        <w:tc>
          <w:tcPr>
            <w:tcW w:w="1108" w:type="dxa"/>
          </w:tcPr>
          <w:p w14:paraId="7665E8F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JC/AF/PP</w:t>
            </w:r>
          </w:p>
        </w:tc>
        <w:tc>
          <w:tcPr>
            <w:tcW w:w="1019" w:type="dxa"/>
          </w:tcPr>
          <w:p w14:paraId="3EA667D0" w14:textId="77777777" w:rsidR="001C0A2E" w:rsidRPr="001C0A2E" w:rsidRDefault="001C0A2E" w:rsidP="007A2E7C">
            <w:pPr>
              <w:rPr>
                <w:rFonts w:ascii="Arial" w:hAnsi="Arial" w:cs="Arial"/>
                <w:sz w:val="20"/>
                <w:szCs w:val="20"/>
              </w:rPr>
            </w:pPr>
          </w:p>
        </w:tc>
      </w:tr>
      <w:tr w:rsidR="001C0A2E" w:rsidRPr="001C0A2E" w14:paraId="59689F26" w14:textId="77777777" w:rsidTr="007A2E7C">
        <w:tc>
          <w:tcPr>
            <w:tcW w:w="5382" w:type="dxa"/>
            <w:vAlign w:val="bottom"/>
          </w:tcPr>
          <w:p w14:paraId="6525812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Mentoring in progress</w:t>
            </w:r>
          </w:p>
        </w:tc>
        <w:tc>
          <w:tcPr>
            <w:tcW w:w="992" w:type="dxa"/>
          </w:tcPr>
          <w:p w14:paraId="6AD78E4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1/4/22</w:t>
            </w:r>
          </w:p>
        </w:tc>
        <w:tc>
          <w:tcPr>
            <w:tcW w:w="992" w:type="dxa"/>
          </w:tcPr>
          <w:p w14:paraId="6A7B0C7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08" w:type="dxa"/>
          </w:tcPr>
          <w:p w14:paraId="0D9A320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 &amp; SG</w:t>
            </w:r>
          </w:p>
        </w:tc>
        <w:tc>
          <w:tcPr>
            <w:tcW w:w="1019" w:type="dxa"/>
          </w:tcPr>
          <w:p w14:paraId="6F7E3FF5" w14:textId="77777777" w:rsidR="001C0A2E" w:rsidRPr="001C0A2E" w:rsidRDefault="001C0A2E" w:rsidP="007A2E7C">
            <w:pPr>
              <w:rPr>
                <w:rFonts w:ascii="Arial" w:hAnsi="Arial" w:cs="Arial"/>
                <w:sz w:val="20"/>
                <w:szCs w:val="20"/>
              </w:rPr>
            </w:pPr>
          </w:p>
        </w:tc>
      </w:tr>
      <w:tr w:rsidR="001C0A2E" w:rsidRPr="001C0A2E" w14:paraId="419DF486" w14:textId="77777777" w:rsidTr="007A2E7C">
        <w:tc>
          <w:tcPr>
            <w:tcW w:w="5382" w:type="dxa"/>
            <w:vAlign w:val="bottom"/>
          </w:tcPr>
          <w:p w14:paraId="1DAE6C7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Mentor &amp; mentee management </w:t>
            </w:r>
          </w:p>
        </w:tc>
        <w:tc>
          <w:tcPr>
            <w:tcW w:w="992" w:type="dxa"/>
          </w:tcPr>
          <w:p w14:paraId="4783EE2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1/4/22</w:t>
            </w:r>
          </w:p>
        </w:tc>
        <w:tc>
          <w:tcPr>
            <w:tcW w:w="992" w:type="dxa"/>
          </w:tcPr>
          <w:p w14:paraId="2B53BDE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46A95D8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6A75BB43" w14:textId="77777777" w:rsidR="001C0A2E" w:rsidRPr="001C0A2E" w:rsidRDefault="001C0A2E" w:rsidP="007A2E7C">
            <w:pPr>
              <w:rPr>
                <w:rFonts w:ascii="Arial" w:hAnsi="Arial" w:cs="Arial"/>
                <w:sz w:val="20"/>
                <w:szCs w:val="20"/>
              </w:rPr>
            </w:pPr>
          </w:p>
        </w:tc>
      </w:tr>
    </w:tbl>
    <w:p w14:paraId="63BA83D5" w14:textId="77777777" w:rsidR="001C0A2E" w:rsidRPr="001C0A2E" w:rsidRDefault="001C0A2E" w:rsidP="001C0A2E">
      <w:pPr>
        <w:rPr>
          <w:b/>
          <w:bCs/>
          <w:sz w:val="20"/>
          <w:szCs w:val="20"/>
        </w:rPr>
      </w:pPr>
    </w:p>
    <w:p w14:paraId="05606357" w14:textId="77777777" w:rsidR="001C0A2E" w:rsidRPr="001C0A2E" w:rsidRDefault="001C0A2E" w:rsidP="001C0A2E">
      <w:pPr>
        <w:rPr>
          <w:b/>
          <w:bCs/>
          <w:sz w:val="20"/>
          <w:szCs w:val="20"/>
        </w:rPr>
      </w:pPr>
      <w:r w:rsidRPr="001C0A2E">
        <w:rPr>
          <w:b/>
          <w:bCs/>
          <w:sz w:val="20"/>
          <w:szCs w:val="20"/>
        </w:rPr>
        <w:t>Dialogues &amp; Exchanges</w:t>
      </w:r>
    </w:p>
    <w:p w14:paraId="5DCFB5BA"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5098"/>
        <w:gridCol w:w="1134"/>
        <w:gridCol w:w="1134"/>
        <w:gridCol w:w="1108"/>
        <w:gridCol w:w="1019"/>
      </w:tblGrid>
      <w:tr w:rsidR="001C0A2E" w:rsidRPr="001C0A2E" w14:paraId="761E31B1" w14:textId="77777777" w:rsidTr="007A2E7C">
        <w:tc>
          <w:tcPr>
            <w:tcW w:w="5098" w:type="dxa"/>
          </w:tcPr>
          <w:p w14:paraId="047B9876"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134" w:type="dxa"/>
          </w:tcPr>
          <w:p w14:paraId="14948BF6"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1134" w:type="dxa"/>
          </w:tcPr>
          <w:p w14:paraId="21CA0C79"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08" w:type="dxa"/>
          </w:tcPr>
          <w:p w14:paraId="5F4D48F5"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9" w:type="dxa"/>
          </w:tcPr>
          <w:p w14:paraId="32F4D864"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00A9C896" w14:textId="77777777" w:rsidTr="007A2E7C">
        <w:tc>
          <w:tcPr>
            <w:tcW w:w="5098" w:type="dxa"/>
            <w:vAlign w:val="bottom"/>
          </w:tcPr>
          <w:p w14:paraId="7F654A6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Dialogue &amp; Exchange partnerships identified &amp; agreed</w:t>
            </w:r>
          </w:p>
        </w:tc>
        <w:tc>
          <w:tcPr>
            <w:tcW w:w="1134" w:type="dxa"/>
          </w:tcPr>
          <w:p w14:paraId="6BE57D55"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1/6/22</w:t>
            </w:r>
          </w:p>
        </w:tc>
        <w:tc>
          <w:tcPr>
            <w:tcW w:w="1134" w:type="dxa"/>
          </w:tcPr>
          <w:p w14:paraId="5E060D3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30/6/22</w:t>
            </w:r>
          </w:p>
        </w:tc>
        <w:tc>
          <w:tcPr>
            <w:tcW w:w="1108" w:type="dxa"/>
          </w:tcPr>
          <w:p w14:paraId="2935705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JC/AF/PP</w:t>
            </w:r>
          </w:p>
        </w:tc>
        <w:tc>
          <w:tcPr>
            <w:tcW w:w="1019" w:type="dxa"/>
          </w:tcPr>
          <w:p w14:paraId="02228089" w14:textId="77777777" w:rsidR="001C0A2E" w:rsidRPr="001C0A2E" w:rsidRDefault="001C0A2E" w:rsidP="007A2E7C">
            <w:pPr>
              <w:rPr>
                <w:rFonts w:ascii="Arial" w:hAnsi="Arial" w:cs="Arial"/>
                <w:sz w:val="20"/>
                <w:szCs w:val="20"/>
              </w:rPr>
            </w:pPr>
          </w:p>
        </w:tc>
      </w:tr>
      <w:tr w:rsidR="001C0A2E" w:rsidRPr="001C0A2E" w14:paraId="40AE9E13" w14:textId="77777777" w:rsidTr="007A2E7C">
        <w:tc>
          <w:tcPr>
            <w:tcW w:w="5098" w:type="dxa"/>
            <w:vAlign w:val="bottom"/>
          </w:tcPr>
          <w:p w14:paraId="0C80DA8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Artist to Artists/arts partners dialogue &amp; Exchange in progress</w:t>
            </w:r>
          </w:p>
        </w:tc>
        <w:tc>
          <w:tcPr>
            <w:tcW w:w="1134" w:type="dxa"/>
          </w:tcPr>
          <w:p w14:paraId="464CCBE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1/6/22</w:t>
            </w:r>
          </w:p>
        </w:tc>
        <w:tc>
          <w:tcPr>
            <w:tcW w:w="1134" w:type="dxa"/>
          </w:tcPr>
          <w:p w14:paraId="0B361EBC"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08" w:type="dxa"/>
          </w:tcPr>
          <w:p w14:paraId="3645CD7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2EE92148" w14:textId="77777777" w:rsidR="001C0A2E" w:rsidRPr="001C0A2E" w:rsidRDefault="001C0A2E" w:rsidP="007A2E7C">
            <w:pPr>
              <w:rPr>
                <w:rFonts w:ascii="Arial" w:hAnsi="Arial" w:cs="Arial"/>
                <w:sz w:val="20"/>
                <w:szCs w:val="20"/>
              </w:rPr>
            </w:pPr>
          </w:p>
        </w:tc>
      </w:tr>
      <w:tr w:rsidR="001C0A2E" w:rsidRPr="001C0A2E" w14:paraId="7801AB1F" w14:textId="77777777" w:rsidTr="007A2E7C">
        <w:tc>
          <w:tcPr>
            <w:tcW w:w="5098" w:type="dxa"/>
            <w:vAlign w:val="bottom"/>
          </w:tcPr>
          <w:p w14:paraId="05F30D5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Dialogue &amp; Exchange partnerships management </w:t>
            </w:r>
          </w:p>
        </w:tc>
        <w:tc>
          <w:tcPr>
            <w:tcW w:w="1134" w:type="dxa"/>
          </w:tcPr>
          <w:p w14:paraId="5854165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1/6/22</w:t>
            </w:r>
          </w:p>
        </w:tc>
        <w:tc>
          <w:tcPr>
            <w:tcW w:w="1134" w:type="dxa"/>
          </w:tcPr>
          <w:p w14:paraId="2CEA60A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368B887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220013BB" w14:textId="77777777" w:rsidR="001C0A2E" w:rsidRPr="001C0A2E" w:rsidRDefault="001C0A2E" w:rsidP="007A2E7C">
            <w:pPr>
              <w:rPr>
                <w:rFonts w:ascii="Arial" w:hAnsi="Arial" w:cs="Arial"/>
                <w:sz w:val="20"/>
                <w:szCs w:val="20"/>
              </w:rPr>
            </w:pPr>
          </w:p>
        </w:tc>
      </w:tr>
    </w:tbl>
    <w:p w14:paraId="730EBB52" w14:textId="77777777" w:rsidR="001C0A2E" w:rsidRPr="001C0A2E" w:rsidRDefault="001C0A2E" w:rsidP="001C0A2E">
      <w:pPr>
        <w:rPr>
          <w:sz w:val="20"/>
          <w:szCs w:val="20"/>
        </w:rPr>
      </w:pPr>
    </w:p>
    <w:p w14:paraId="17352AC2" w14:textId="77777777" w:rsidR="001C0A2E" w:rsidRPr="001C0A2E" w:rsidRDefault="001C0A2E" w:rsidP="001C0A2E">
      <w:pPr>
        <w:rPr>
          <w:b/>
          <w:bCs/>
          <w:sz w:val="20"/>
          <w:szCs w:val="20"/>
        </w:rPr>
      </w:pPr>
      <w:r w:rsidRPr="001C0A2E">
        <w:rPr>
          <w:b/>
          <w:bCs/>
          <w:sz w:val="20"/>
          <w:szCs w:val="20"/>
        </w:rPr>
        <w:t>Commissions &amp; Residencies</w:t>
      </w:r>
    </w:p>
    <w:p w14:paraId="6DB61297"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5071"/>
        <w:gridCol w:w="1161"/>
        <w:gridCol w:w="1134"/>
        <w:gridCol w:w="1108"/>
        <w:gridCol w:w="1019"/>
      </w:tblGrid>
      <w:tr w:rsidR="001C0A2E" w:rsidRPr="001C0A2E" w14:paraId="23A2F549" w14:textId="77777777" w:rsidTr="007A2E7C">
        <w:tc>
          <w:tcPr>
            <w:tcW w:w="5071" w:type="dxa"/>
          </w:tcPr>
          <w:p w14:paraId="7CF41AF2"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161" w:type="dxa"/>
          </w:tcPr>
          <w:p w14:paraId="3BBAABED"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1134" w:type="dxa"/>
          </w:tcPr>
          <w:p w14:paraId="0362803D"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08" w:type="dxa"/>
          </w:tcPr>
          <w:p w14:paraId="74DE4F2B"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9" w:type="dxa"/>
          </w:tcPr>
          <w:p w14:paraId="0F900881"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768FBAEF" w14:textId="77777777" w:rsidTr="007A2E7C">
        <w:tc>
          <w:tcPr>
            <w:tcW w:w="5071" w:type="dxa"/>
            <w:vAlign w:val="bottom"/>
          </w:tcPr>
          <w:p w14:paraId="3DA8C2B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International residency partners confirmed</w:t>
            </w:r>
          </w:p>
        </w:tc>
        <w:tc>
          <w:tcPr>
            <w:tcW w:w="1161" w:type="dxa"/>
          </w:tcPr>
          <w:p w14:paraId="0E43C8F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1/2/22</w:t>
            </w:r>
          </w:p>
        </w:tc>
        <w:tc>
          <w:tcPr>
            <w:tcW w:w="1134" w:type="dxa"/>
          </w:tcPr>
          <w:p w14:paraId="598192AE"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1/12/22</w:t>
            </w:r>
          </w:p>
        </w:tc>
        <w:tc>
          <w:tcPr>
            <w:tcW w:w="1108" w:type="dxa"/>
          </w:tcPr>
          <w:p w14:paraId="5AE50D14"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AF</w:t>
            </w:r>
          </w:p>
        </w:tc>
        <w:tc>
          <w:tcPr>
            <w:tcW w:w="1019" w:type="dxa"/>
          </w:tcPr>
          <w:p w14:paraId="20339960" w14:textId="77777777" w:rsidR="001C0A2E" w:rsidRPr="001C0A2E" w:rsidRDefault="001C0A2E" w:rsidP="007A2E7C">
            <w:pPr>
              <w:rPr>
                <w:rFonts w:ascii="Arial" w:hAnsi="Arial" w:cs="Arial"/>
                <w:sz w:val="20"/>
                <w:szCs w:val="20"/>
              </w:rPr>
            </w:pPr>
          </w:p>
        </w:tc>
      </w:tr>
      <w:tr w:rsidR="001C0A2E" w:rsidRPr="001C0A2E" w14:paraId="0564AF57" w14:textId="77777777" w:rsidTr="007A2E7C">
        <w:tc>
          <w:tcPr>
            <w:tcW w:w="5071" w:type="dxa"/>
            <w:vAlign w:val="bottom"/>
          </w:tcPr>
          <w:p w14:paraId="0303527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UK &amp; International Commission Partners on board and confirmed</w:t>
            </w:r>
          </w:p>
        </w:tc>
        <w:tc>
          <w:tcPr>
            <w:tcW w:w="1161" w:type="dxa"/>
          </w:tcPr>
          <w:p w14:paraId="317F91F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1/6/21</w:t>
            </w:r>
          </w:p>
        </w:tc>
        <w:tc>
          <w:tcPr>
            <w:tcW w:w="1134" w:type="dxa"/>
          </w:tcPr>
          <w:p w14:paraId="060ECE4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30/1/22</w:t>
            </w:r>
          </w:p>
        </w:tc>
        <w:tc>
          <w:tcPr>
            <w:tcW w:w="1108" w:type="dxa"/>
          </w:tcPr>
          <w:p w14:paraId="010C50B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AF</w:t>
            </w:r>
          </w:p>
        </w:tc>
        <w:tc>
          <w:tcPr>
            <w:tcW w:w="1019" w:type="dxa"/>
          </w:tcPr>
          <w:p w14:paraId="50812491" w14:textId="77777777" w:rsidR="001C0A2E" w:rsidRPr="001C0A2E" w:rsidRDefault="001C0A2E" w:rsidP="007A2E7C">
            <w:pPr>
              <w:rPr>
                <w:rFonts w:ascii="Arial" w:hAnsi="Arial" w:cs="Arial"/>
                <w:sz w:val="20"/>
                <w:szCs w:val="20"/>
              </w:rPr>
            </w:pPr>
          </w:p>
        </w:tc>
      </w:tr>
      <w:tr w:rsidR="001C0A2E" w:rsidRPr="001C0A2E" w14:paraId="73B03A1D" w14:textId="77777777" w:rsidTr="007A2E7C">
        <w:tc>
          <w:tcPr>
            <w:tcW w:w="5071" w:type="dxa"/>
            <w:vAlign w:val="bottom"/>
          </w:tcPr>
          <w:p w14:paraId="02A7415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Fellowship artists and residency partners matched</w:t>
            </w:r>
          </w:p>
          <w:p w14:paraId="6581C0C7" w14:textId="77777777" w:rsidR="001C0A2E" w:rsidRPr="001C0A2E" w:rsidRDefault="001C0A2E" w:rsidP="007A2E7C">
            <w:pPr>
              <w:rPr>
                <w:rFonts w:ascii="Arial" w:hAnsi="Arial" w:cs="Arial"/>
                <w:sz w:val="20"/>
                <w:szCs w:val="20"/>
              </w:rPr>
            </w:pPr>
          </w:p>
        </w:tc>
        <w:tc>
          <w:tcPr>
            <w:tcW w:w="1161" w:type="dxa"/>
          </w:tcPr>
          <w:p w14:paraId="3DCD71E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1/2/22</w:t>
            </w:r>
          </w:p>
        </w:tc>
        <w:tc>
          <w:tcPr>
            <w:tcW w:w="1134" w:type="dxa"/>
          </w:tcPr>
          <w:p w14:paraId="0D979312"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1/12/22</w:t>
            </w:r>
          </w:p>
        </w:tc>
        <w:tc>
          <w:tcPr>
            <w:tcW w:w="1108" w:type="dxa"/>
          </w:tcPr>
          <w:p w14:paraId="0AF1DF7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JC/AA/PP</w:t>
            </w:r>
          </w:p>
        </w:tc>
        <w:tc>
          <w:tcPr>
            <w:tcW w:w="1019" w:type="dxa"/>
          </w:tcPr>
          <w:p w14:paraId="7C16044F" w14:textId="77777777" w:rsidR="001C0A2E" w:rsidRPr="001C0A2E" w:rsidRDefault="001C0A2E" w:rsidP="007A2E7C">
            <w:pPr>
              <w:rPr>
                <w:rFonts w:ascii="Arial" w:hAnsi="Arial" w:cs="Arial"/>
                <w:sz w:val="20"/>
                <w:szCs w:val="20"/>
              </w:rPr>
            </w:pPr>
          </w:p>
        </w:tc>
      </w:tr>
      <w:tr w:rsidR="001C0A2E" w:rsidRPr="001C0A2E" w14:paraId="4FCAE05A" w14:textId="77777777" w:rsidTr="007A2E7C">
        <w:tc>
          <w:tcPr>
            <w:tcW w:w="5071" w:type="dxa"/>
            <w:vAlign w:val="bottom"/>
          </w:tcPr>
          <w:p w14:paraId="4AB26EA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UK &amp; International Commission Partners matched</w:t>
            </w:r>
          </w:p>
        </w:tc>
        <w:tc>
          <w:tcPr>
            <w:tcW w:w="1161" w:type="dxa"/>
          </w:tcPr>
          <w:p w14:paraId="3A4B1FA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1/2/22</w:t>
            </w:r>
          </w:p>
        </w:tc>
        <w:tc>
          <w:tcPr>
            <w:tcW w:w="1134" w:type="dxa"/>
          </w:tcPr>
          <w:p w14:paraId="6F0B467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30/9/22</w:t>
            </w:r>
          </w:p>
        </w:tc>
        <w:tc>
          <w:tcPr>
            <w:tcW w:w="1108" w:type="dxa"/>
          </w:tcPr>
          <w:p w14:paraId="1E9AADB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JC &amp; AF</w:t>
            </w:r>
          </w:p>
        </w:tc>
        <w:tc>
          <w:tcPr>
            <w:tcW w:w="1019" w:type="dxa"/>
          </w:tcPr>
          <w:p w14:paraId="2F078D77" w14:textId="77777777" w:rsidR="001C0A2E" w:rsidRPr="001C0A2E" w:rsidRDefault="001C0A2E" w:rsidP="007A2E7C">
            <w:pPr>
              <w:rPr>
                <w:rFonts w:ascii="Arial" w:hAnsi="Arial" w:cs="Arial"/>
                <w:sz w:val="20"/>
                <w:szCs w:val="20"/>
              </w:rPr>
            </w:pPr>
          </w:p>
        </w:tc>
      </w:tr>
      <w:tr w:rsidR="001C0A2E" w:rsidRPr="001C0A2E" w14:paraId="3733022C" w14:textId="77777777" w:rsidTr="007A2E7C">
        <w:tc>
          <w:tcPr>
            <w:tcW w:w="5071" w:type="dxa"/>
            <w:vAlign w:val="bottom"/>
          </w:tcPr>
          <w:p w14:paraId="350DB98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Residency partnerships management</w:t>
            </w:r>
          </w:p>
        </w:tc>
        <w:tc>
          <w:tcPr>
            <w:tcW w:w="1161" w:type="dxa"/>
          </w:tcPr>
          <w:p w14:paraId="6A93724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1/2/22</w:t>
            </w:r>
          </w:p>
        </w:tc>
        <w:tc>
          <w:tcPr>
            <w:tcW w:w="1134" w:type="dxa"/>
          </w:tcPr>
          <w:p w14:paraId="35938F1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78E45C6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JC &amp; PP</w:t>
            </w:r>
          </w:p>
        </w:tc>
        <w:tc>
          <w:tcPr>
            <w:tcW w:w="1019" w:type="dxa"/>
          </w:tcPr>
          <w:p w14:paraId="6BB91A4E" w14:textId="77777777" w:rsidR="001C0A2E" w:rsidRPr="001C0A2E" w:rsidRDefault="001C0A2E" w:rsidP="007A2E7C">
            <w:pPr>
              <w:rPr>
                <w:rFonts w:ascii="Arial" w:hAnsi="Arial" w:cs="Arial"/>
                <w:sz w:val="20"/>
                <w:szCs w:val="20"/>
              </w:rPr>
            </w:pPr>
          </w:p>
        </w:tc>
      </w:tr>
      <w:tr w:rsidR="001C0A2E" w:rsidRPr="001C0A2E" w14:paraId="1AF587E8" w14:textId="77777777" w:rsidTr="007A2E7C">
        <w:tc>
          <w:tcPr>
            <w:tcW w:w="5071" w:type="dxa"/>
            <w:vAlign w:val="bottom"/>
          </w:tcPr>
          <w:p w14:paraId="3AE711C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12 Residencies - international logistics managed – visas, permits, vaccines &amp; immunisations, insurances, permissions etc </w:t>
            </w:r>
          </w:p>
        </w:tc>
        <w:tc>
          <w:tcPr>
            <w:tcW w:w="1161" w:type="dxa"/>
          </w:tcPr>
          <w:p w14:paraId="4DA0BC5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1/2/22</w:t>
            </w:r>
          </w:p>
        </w:tc>
        <w:tc>
          <w:tcPr>
            <w:tcW w:w="1134" w:type="dxa"/>
          </w:tcPr>
          <w:p w14:paraId="2A65CA9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1E19E82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62EC368C" w14:textId="77777777" w:rsidR="001C0A2E" w:rsidRPr="001C0A2E" w:rsidRDefault="001C0A2E" w:rsidP="007A2E7C">
            <w:pPr>
              <w:rPr>
                <w:rFonts w:ascii="Arial" w:hAnsi="Arial" w:cs="Arial"/>
                <w:sz w:val="20"/>
                <w:szCs w:val="20"/>
              </w:rPr>
            </w:pPr>
          </w:p>
        </w:tc>
      </w:tr>
      <w:tr w:rsidR="001C0A2E" w:rsidRPr="001C0A2E" w14:paraId="05EC1771" w14:textId="77777777" w:rsidTr="007A2E7C">
        <w:tc>
          <w:tcPr>
            <w:tcW w:w="5071" w:type="dxa"/>
            <w:vAlign w:val="bottom"/>
          </w:tcPr>
          <w:p w14:paraId="586B8A19"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12 Residencies - Lab 3 logistics managed – accommodation, travel, sharing, scheduling, access needs, pastoral support etc</w:t>
            </w:r>
          </w:p>
        </w:tc>
        <w:tc>
          <w:tcPr>
            <w:tcW w:w="1161" w:type="dxa"/>
          </w:tcPr>
          <w:p w14:paraId="309DD17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1/1/23</w:t>
            </w:r>
          </w:p>
        </w:tc>
        <w:tc>
          <w:tcPr>
            <w:tcW w:w="1134" w:type="dxa"/>
          </w:tcPr>
          <w:p w14:paraId="3179FA7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2F8B0D4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04888F3F" w14:textId="77777777" w:rsidR="001C0A2E" w:rsidRPr="001C0A2E" w:rsidRDefault="001C0A2E" w:rsidP="007A2E7C">
            <w:pPr>
              <w:rPr>
                <w:rFonts w:ascii="Arial" w:hAnsi="Arial" w:cs="Arial"/>
                <w:sz w:val="20"/>
                <w:szCs w:val="20"/>
              </w:rPr>
            </w:pPr>
          </w:p>
        </w:tc>
      </w:tr>
      <w:tr w:rsidR="001C0A2E" w:rsidRPr="001C0A2E" w14:paraId="3B890A60" w14:textId="77777777" w:rsidTr="007A2E7C">
        <w:tc>
          <w:tcPr>
            <w:tcW w:w="5071" w:type="dxa"/>
            <w:vAlign w:val="bottom"/>
          </w:tcPr>
          <w:p w14:paraId="4D4BFC54"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12 Residencies – company liaison and management </w:t>
            </w:r>
          </w:p>
        </w:tc>
        <w:tc>
          <w:tcPr>
            <w:tcW w:w="1161" w:type="dxa"/>
          </w:tcPr>
          <w:p w14:paraId="771BF7C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1/1/23</w:t>
            </w:r>
          </w:p>
        </w:tc>
        <w:tc>
          <w:tcPr>
            <w:tcW w:w="1134" w:type="dxa"/>
          </w:tcPr>
          <w:p w14:paraId="06FDA8A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4C3AA41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00B504E2" w14:textId="77777777" w:rsidR="001C0A2E" w:rsidRPr="001C0A2E" w:rsidRDefault="001C0A2E" w:rsidP="007A2E7C">
            <w:pPr>
              <w:rPr>
                <w:rFonts w:ascii="Arial" w:hAnsi="Arial" w:cs="Arial"/>
                <w:sz w:val="20"/>
                <w:szCs w:val="20"/>
              </w:rPr>
            </w:pPr>
          </w:p>
        </w:tc>
      </w:tr>
      <w:tr w:rsidR="001C0A2E" w:rsidRPr="001C0A2E" w14:paraId="61F1950A" w14:textId="77777777" w:rsidTr="007A2E7C">
        <w:tc>
          <w:tcPr>
            <w:tcW w:w="5071" w:type="dxa"/>
            <w:vAlign w:val="bottom"/>
          </w:tcPr>
          <w:p w14:paraId="135FC82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12 Residencies – company pastoral support </w:t>
            </w:r>
          </w:p>
        </w:tc>
        <w:tc>
          <w:tcPr>
            <w:tcW w:w="1161" w:type="dxa"/>
          </w:tcPr>
          <w:p w14:paraId="5C8EB68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1/1/23</w:t>
            </w:r>
          </w:p>
        </w:tc>
        <w:tc>
          <w:tcPr>
            <w:tcW w:w="1134" w:type="dxa"/>
          </w:tcPr>
          <w:p w14:paraId="69FDD0AE"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493B896A"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pp</w:t>
            </w:r>
          </w:p>
        </w:tc>
        <w:tc>
          <w:tcPr>
            <w:tcW w:w="1019" w:type="dxa"/>
          </w:tcPr>
          <w:p w14:paraId="0C13780F" w14:textId="77777777" w:rsidR="001C0A2E" w:rsidRPr="001C0A2E" w:rsidRDefault="001C0A2E" w:rsidP="007A2E7C">
            <w:pPr>
              <w:rPr>
                <w:rFonts w:ascii="Arial" w:hAnsi="Arial" w:cs="Arial"/>
                <w:sz w:val="20"/>
                <w:szCs w:val="20"/>
              </w:rPr>
            </w:pPr>
          </w:p>
        </w:tc>
      </w:tr>
      <w:tr w:rsidR="001C0A2E" w:rsidRPr="001C0A2E" w14:paraId="5CA2E822" w14:textId="77777777" w:rsidTr="007A2E7C">
        <w:tc>
          <w:tcPr>
            <w:tcW w:w="5071" w:type="dxa"/>
            <w:vAlign w:val="bottom"/>
          </w:tcPr>
          <w:p w14:paraId="0BEF865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Residencies taking place (12 x </w:t>
            </w:r>
            <w:proofErr w:type="gramStart"/>
            <w:r w:rsidRPr="001C0A2E">
              <w:rPr>
                <w:rFonts w:ascii="Arial" w:hAnsi="Arial" w:cs="Arial"/>
                <w:color w:val="000000"/>
                <w:sz w:val="20"/>
                <w:szCs w:val="20"/>
              </w:rPr>
              <w:t>2 week</w:t>
            </w:r>
            <w:proofErr w:type="gramEnd"/>
            <w:r w:rsidRPr="001C0A2E">
              <w:rPr>
                <w:rFonts w:ascii="Arial" w:hAnsi="Arial" w:cs="Arial"/>
                <w:color w:val="000000"/>
                <w:sz w:val="20"/>
                <w:szCs w:val="20"/>
              </w:rPr>
              <w:t xml:space="preserve"> residencies)</w:t>
            </w:r>
          </w:p>
        </w:tc>
        <w:tc>
          <w:tcPr>
            <w:tcW w:w="1161" w:type="dxa"/>
          </w:tcPr>
          <w:p w14:paraId="7F00713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1/1/23</w:t>
            </w:r>
          </w:p>
        </w:tc>
        <w:tc>
          <w:tcPr>
            <w:tcW w:w="1134" w:type="dxa"/>
          </w:tcPr>
          <w:p w14:paraId="4F03659A"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08" w:type="dxa"/>
          </w:tcPr>
          <w:p w14:paraId="505DA81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9" w:type="dxa"/>
          </w:tcPr>
          <w:p w14:paraId="3405C6A8" w14:textId="77777777" w:rsidR="001C0A2E" w:rsidRPr="001C0A2E" w:rsidRDefault="001C0A2E" w:rsidP="007A2E7C">
            <w:pPr>
              <w:rPr>
                <w:rFonts w:ascii="Arial" w:hAnsi="Arial" w:cs="Arial"/>
                <w:sz w:val="20"/>
                <w:szCs w:val="20"/>
              </w:rPr>
            </w:pPr>
          </w:p>
        </w:tc>
      </w:tr>
      <w:tr w:rsidR="001C0A2E" w:rsidRPr="001C0A2E" w14:paraId="5211D7F8" w14:textId="77777777" w:rsidTr="007A2E7C">
        <w:tc>
          <w:tcPr>
            <w:tcW w:w="5071" w:type="dxa"/>
            <w:vAlign w:val="bottom"/>
          </w:tcPr>
          <w:p w14:paraId="70B036AB"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Post commission future crediting agreed</w:t>
            </w:r>
          </w:p>
        </w:tc>
        <w:tc>
          <w:tcPr>
            <w:tcW w:w="1161" w:type="dxa"/>
          </w:tcPr>
          <w:p w14:paraId="332E218D"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1/1/23</w:t>
            </w:r>
          </w:p>
        </w:tc>
        <w:tc>
          <w:tcPr>
            <w:tcW w:w="1134" w:type="dxa"/>
          </w:tcPr>
          <w:p w14:paraId="0BC9F990"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5E77CCE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 FF</w:t>
            </w:r>
          </w:p>
        </w:tc>
        <w:tc>
          <w:tcPr>
            <w:tcW w:w="1019" w:type="dxa"/>
          </w:tcPr>
          <w:p w14:paraId="34FC6740" w14:textId="77777777" w:rsidR="001C0A2E" w:rsidRPr="001C0A2E" w:rsidRDefault="001C0A2E" w:rsidP="007A2E7C">
            <w:pPr>
              <w:rPr>
                <w:rFonts w:ascii="Arial" w:hAnsi="Arial" w:cs="Arial"/>
                <w:sz w:val="20"/>
                <w:szCs w:val="20"/>
              </w:rPr>
            </w:pPr>
          </w:p>
        </w:tc>
      </w:tr>
      <w:tr w:rsidR="001C0A2E" w:rsidRPr="001C0A2E" w14:paraId="5B2857E3" w14:textId="77777777" w:rsidTr="007A2E7C">
        <w:tc>
          <w:tcPr>
            <w:tcW w:w="5071" w:type="dxa"/>
            <w:vAlign w:val="bottom"/>
          </w:tcPr>
          <w:p w14:paraId="11971725"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Post commission &amp; residency liaison &amp; future strategy planning </w:t>
            </w:r>
          </w:p>
        </w:tc>
        <w:tc>
          <w:tcPr>
            <w:tcW w:w="1161" w:type="dxa"/>
          </w:tcPr>
          <w:p w14:paraId="6C5F95F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1/1/23</w:t>
            </w:r>
          </w:p>
        </w:tc>
        <w:tc>
          <w:tcPr>
            <w:tcW w:w="1134" w:type="dxa"/>
          </w:tcPr>
          <w:p w14:paraId="2A0844E6"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08" w:type="dxa"/>
          </w:tcPr>
          <w:p w14:paraId="1A47F942"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AA, FF, PP &amp; Mentors</w:t>
            </w:r>
          </w:p>
        </w:tc>
        <w:tc>
          <w:tcPr>
            <w:tcW w:w="1019" w:type="dxa"/>
          </w:tcPr>
          <w:p w14:paraId="56321A50" w14:textId="77777777" w:rsidR="001C0A2E" w:rsidRPr="001C0A2E" w:rsidRDefault="001C0A2E" w:rsidP="007A2E7C">
            <w:pPr>
              <w:rPr>
                <w:rFonts w:ascii="Arial" w:hAnsi="Arial" w:cs="Arial"/>
                <w:sz w:val="20"/>
                <w:szCs w:val="20"/>
              </w:rPr>
            </w:pPr>
          </w:p>
        </w:tc>
      </w:tr>
    </w:tbl>
    <w:p w14:paraId="35C07DBA" w14:textId="77777777" w:rsidR="001C0A2E" w:rsidRPr="001C0A2E" w:rsidRDefault="001C0A2E" w:rsidP="001C0A2E">
      <w:pPr>
        <w:rPr>
          <w:sz w:val="20"/>
          <w:szCs w:val="20"/>
        </w:rPr>
      </w:pPr>
    </w:p>
    <w:p w14:paraId="34A40F61" w14:textId="77777777" w:rsidR="001C0A2E" w:rsidRPr="001C0A2E" w:rsidRDefault="001C0A2E" w:rsidP="001C0A2E">
      <w:pPr>
        <w:rPr>
          <w:b/>
          <w:bCs/>
          <w:color w:val="002060"/>
          <w:sz w:val="20"/>
          <w:szCs w:val="20"/>
        </w:rPr>
      </w:pPr>
      <w:r w:rsidRPr="001C0A2E">
        <w:rPr>
          <w:b/>
          <w:bCs/>
          <w:color w:val="002060"/>
          <w:sz w:val="20"/>
          <w:szCs w:val="20"/>
        </w:rPr>
        <w:t xml:space="preserve">Part 3 - Evaluation </w:t>
      </w:r>
    </w:p>
    <w:p w14:paraId="14EEC8AB" w14:textId="77777777" w:rsidR="001C0A2E" w:rsidRPr="001C0A2E" w:rsidRDefault="001C0A2E" w:rsidP="001C0A2E">
      <w:pPr>
        <w:rPr>
          <w:sz w:val="20"/>
          <w:szCs w:val="20"/>
        </w:rPr>
      </w:pPr>
    </w:p>
    <w:tbl>
      <w:tblPr>
        <w:tblStyle w:val="TableGrid"/>
        <w:tblW w:w="9493" w:type="dxa"/>
        <w:tblLook w:val="04A0" w:firstRow="1" w:lastRow="0" w:firstColumn="1" w:lastColumn="0" w:noHBand="0" w:noVBand="1"/>
      </w:tblPr>
      <w:tblGrid>
        <w:gridCol w:w="4940"/>
        <w:gridCol w:w="1292"/>
        <w:gridCol w:w="1134"/>
        <w:gridCol w:w="1111"/>
        <w:gridCol w:w="1016"/>
      </w:tblGrid>
      <w:tr w:rsidR="001C0A2E" w:rsidRPr="001C0A2E" w14:paraId="5DF7D48D" w14:textId="77777777" w:rsidTr="007A2E7C">
        <w:tc>
          <w:tcPr>
            <w:tcW w:w="4940" w:type="dxa"/>
          </w:tcPr>
          <w:p w14:paraId="27950617"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Action/Task Area</w:t>
            </w:r>
          </w:p>
        </w:tc>
        <w:tc>
          <w:tcPr>
            <w:tcW w:w="1292" w:type="dxa"/>
          </w:tcPr>
          <w:p w14:paraId="1B175C27"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Start date</w:t>
            </w:r>
          </w:p>
        </w:tc>
        <w:tc>
          <w:tcPr>
            <w:tcW w:w="1134" w:type="dxa"/>
          </w:tcPr>
          <w:p w14:paraId="6A36F5B1"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End date</w:t>
            </w:r>
          </w:p>
        </w:tc>
        <w:tc>
          <w:tcPr>
            <w:tcW w:w="1111" w:type="dxa"/>
          </w:tcPr>
          <w:p w14:paraId="597C89F9" w14:textId="77777777" w:rsidR="001C0A2E" w:rsidRPr="001C0A2E" w:rsidRDefault="001C0A2E" w:rsidP="007A2E7C">
            <w:pPr>
              <w:rPr>
                <w:rFonts w:ascii="Arial" w:hAnsi="Arial" w:cs="Arial"/>
                <w:b/>
                <w:bCs/>
                <w:sz w:val="20"/>
                <w:szCs w:val="20"/>
              </w:rPr>
            </w:pPr>
            <w:r w:rsidRPr="001C0A2E">
              <w:rPr>
                <w:rFonts w:ascii="Arial" w:hAnsi="Arial" w:cs="Arial"/>
                <w:b/>
                <w:bCs/>
                <w:sz w:val="20"/>
                <w:szCs w:val="20"/>
              </w:rPr>
              <w:t>Lead by</w:t>
            </w:r>
          </w:p>
        </w:tc>
        <w:tc>
          <w:tcPr>
            <w:tcW w:w="1016" w:type="dxa"/>
          </w:tcPr>
          <w:p w14:paraId="19C60D45" w14:textId="77777777" w:rsidR="001C0A2E" w:rsidRPr="001C0A2E" w:rsidRDefault="001C0A2E" w:rsidP="007A2E7C">
            <w:pPr>
              <w:rPr>
                <w:rFonts w:ascii="Arial" w:hAnsi="Arial" w:cs="Arial"/>
                <w:b/>
                <w:bCs/>
                <w:sz w:val="20"/>
                <w:szCs w:val="20"/>
              </w:rPr>
            </w:pPr>
            <w:r w:rsidRPr="001C0A2E">
              <w:rPr>
                <w:rFonts w:ascii="Arial" w:hAnsi="Arial" w:cs="Arial"/>
                <w:b/>
                <w:bCs/>
                <w:sz w:val="16"/>
                <w:szCs w:val="16"/>
              </w:rPr>
              <w:t>Status</w:t>
            </w:r>
          </w:p>
        </w:tc>
      </w:tr>
      <w:tr w:rsidR="001C0A2E" w:rsidRPr="001C0A2E" w14:paraId="14C9DDC6" w14:textId="77777777" w:rsidTr="007A2E7C">
        <w:tc>
          <w:tcPr>
            <w:tcW w:w="4940" w:type="dxa"/>
            <w:vAlign w:val="bottom"/>
          </w:tcPr>
          <w:p w14:paraId="07A1FFD1"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Evaluation framework agreed</w:t>
            </w:r>
          </w:p>
        </w:tc>
        <w:tc>
          <w:tcPr>
            <w:tcW w:w="1292" w:type="dxa"/>
          </w:tcPr>
          <w:p w14:paraId="6CDF9930"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1/6/21</w:t>
            </w:r>
          </w:p>
        </w:tc>
        <w:tc>
          <w:tcPr>
            <w:tcW w:w="1134" w:type="dxa"/>
          </w:tcPr>
          <w:p w14:paraId="5904C357" w14:textId="77777777" w:rsidR="001C0A2E" w:rsidRPr="001C0A2E" w:rsidRDefault="001C0A2E" w:rsidP="007A2E7C">
            <w:pPr>
              <w:rPr>
                <w:rFonts w:ascii="Arial" w:hAnsi="Arial" w:cs="Arial"/>
                <w:sz w:val="20"/>
                <w:szCs w:val="20"/>
              </w:rPr>
            </w:pPr>
            <w:r w:rsidRPr="001C0A2E">
              <w:rPr>
                <w:rFonts w:ascii="Arial" w:hAnsi="Arial" w:cs="Arial"/>
                <w:color w:val="000000" w:themeColor="text1"/>
                <w:sz w:val="20"/>
                <w:szCs w:val="20"/>
              </w:rPr>
              <w:t>30/7/21</w:t>
            </w:r>
          </w:p>
        </w:tc>
        <w:tc>
          <w:tcPr>
            <w:tcW w:w="1111" w:type="dxa"/>
          </w:tcPr>
          <w:p w14:paraId="26C6D904" w14:textId="77777777" w:rsidR="001C0A2E" w:rsidRPr="001C0A2E" w:rsidRDefault="001C0A2E" w:rsidP="007A2E7C">
            <w:pPr>
              <w:rPr>
                <w:rFonts w:ascii="Arial" w:hAnsi="Arial" w:cs="Arial"/>
                <w:sz w:val="20"/>
                <w:szCs w:val="20"/>
              </w:rPr>
            </w:pPr>
            <w:r w:rsidRPr="001C0A2E">
              <w:rPr>
                <w:rFonts w:ascii="Arial" w:hAnsi="Arial" w:cs="Arial"/>
                <w:sz w:val="20"/>
                <w:szCs w:val="20"/>
              </w:rPr>
              <w:t>AF</w:t>
            </w:r>
          </w:p>
        </w:tc>
        <w:tc>
          <w:tcPr>
            <w:tcW w:w="1016" w:type="dxa"/>
          </w:tcPr>
          <w:p w14:paraId="35804452" w14:textId="77777777" w:rsidR="001C0A2E" w:rsidRPr="001C0A2E" w:rsidRDefault="001C0A2E" w:rsidP="007A2E7C">
            <w:pPr>
              <w:rPr>
                <w:rFonts w:ascii="Arial" w:hAnsi="Arial" w:cs="Arial"/>
                <w:sz w:val="20"/>
                <w:szCs w:val="20"/>
              </w:rPr>
            </w:pPr>
          </w:p>
        </w:tc>
      </w:tr>
      <w:tr w:rsidR="001C0A2E" w:rsidRPr="001C0A2E" w14:paraId="720673A2" w14:textId="77777777" w:rsidTr="007A2E7C">
        <w:tc>
          <w:tcPr>
            <w:tcW w:w="4940" w:type="dxa"/>
            <w:vAlign w:val="bottom"/>
          </w:tcPr>
          <w:p w14:paraId="1F4DC28F"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Evaluation strategy &amp; approach agreed with University of Glasgow Evaluation team</w:t>
            </w:r>
          </w:p>
        </w:tc>
        <w:tc>
          <w:tcPr>
            <w:tcW w:w="1292" w:type="dxa"/>
          </w:tcPr>
          <w:p w14:paraId="052DA253"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1/6/21</w:t>
            </w:r>
          </w:p>
        </w:tc>
        <w:tc>
          <w:tcPr>
            <w:tcW w:w="1134" w:type="dxa"/>
          </w:tcPr>
          <w:p w14:paraId="42B8EA5F"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31/7/21</w:t>
            </w:r>
          </w:p>
        </w:tc>
        <w:tc>
          <w:tcPr>
            <w:tcW w:w="1111" w:type="dxa"/>
          </w:tcPr>
          <w:p w14:paraId="4B041C66" w14:textId="77777777" w:rsidR="001C0A2E" w:rsidRPr="001C0A2E" w:rsidRDefault="001C0A2E" w:rsidP="007A2E7C">
            <w:pPr>
              <w:rPr>
                <w:rFonts w:ascii="Arial" w:hAnsi="Arial" w:cs="Arial"/>
                <w:color w:val="000000" w:themeColor="text1"/>
                <w:sz w:val="20"/>
                <w:szCs w:val="20"/>
              </w:rPr>
            </w:pPr>
            <w:r w:rsidRPr="001C0A2E">
              <w:rPr>
                <w:rFonts w:ascii="Arial" w:hAnsi="Arial" w:cs="Arial"/>
                <w:color w:val="000000" w:themeColor="text1"/>
                <w:sz w:val="20"/>
                <w:szCs w:val="20"/>
              </w:rPr>
              <w:t>AF</w:t>
            </w:r>
          </w:p>
        </w:tc>
        <w:tc>
          <w:tcPr>
            <w:tcW w:w="1016" w:type="dxa"/>
          </w:tcPr>
          <w:p w14:paraId="77C23F61" w14:textId="77777777" w:rsidR="001C0A2E" w:rsidRPr="001C0A2E" w:rsidRDefault="001C0A2E" w:rsidP="007A2E7C">
            <w:pPr>
              <w:rPr>
                <w:rFonts w:ascii="Arial" w:hAnsi="Arial" w:cs="Arial"/>
                <w:color w:val="000000" w:themeColor="text1"/>
                <w:sz w:val="20"/>
                <w:szCs w:val="20"/>
              </w:rPr>
            </w:pPr>
          </w:p>
        </w:tc>
      </w:tr>
      <w:tr w:rsidR="001C0A2E" w:rsidRPr="001C0A2E" w14:paraId="6365A854" w14:textId="77777777" w:rsidTr="007A2E7C">
        <w:tc>
          <w:tcPr>
            <w:tcW w:w="4940" w:type="dxa"/>
            <w:vAlign w:val="bottom"/>
          </w:tcPr>
          <w:p w14:paraId="7C8EF06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Evaluation Systems in place</w:t>
            </w:r>
          </w:p>
        </w:tc>
        <w:tc>
          <w:tcPr>
            <w:tcW w:w="1292" w:type="dxa"/>
          </w:tcPr>
          <w:p w14:paraId="12A8B40D"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1/8/21</w:t>
            </w:r>
          </w:p>
        </w:tc>
        <w:tc>
          <w:tcPr>
            <w:tcW w:w="1134" w:type="dxa"/>
          </w:tcPr>
          <w:p w14:paraId="6D0FFF1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11" w:type="dxa"/>
          </w:tcPr>
          <w:p w14:paraId="19BAAB58"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w:t>
            </w:r>
          </w:p>
        </w:tc>
        <w:tc>
          <w:tcPr>
            <w:tcW w:w="1016" w:type="dxa"/>
          </w:tcPr>
          <w:p w14:paraId="294BFE40" w14:textId="77777777" w:rsidR="001C0A2E" w:rsidRPr="001C0A2E" w:rsidRDefault="001C0A2E" w:rsidP="007A2E7C">
            <w:pPr>
              <w:rPr>
                <w:rFonts w:ascii="Arial" w:hAnsi="Arial" w:cs="Arial"/>
                <w:sz w:val="20"/>
                <w:szCs w:val="20"/>
              </w:rPr>
            </w:pPr>
          </w:p>
        </w:tc>
      </w:tr>
      <w:tr w:rsidR="001C0A2E" w:rsidRPr="001C0A2E" w14:paraId="417FBB10" w14:textId="77777777" w:rsidTr="007A2E7C">
        <w:tc>
          <w:tcPr>
            <w:tcW w:w="4940" w:type="dxa"/>
            <w:vAlign w:val="bottom"/>
          </w:tcPr>
          <w:p w14:paraId="4DF7788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Evaluation in progress</w:t>
            </w:r>
          </w:p>
        </w:tc>
        <w:tc>
          <w:tcPr>
            <w:tcW w:w="1292" w:type="dxa"/>
          </w:tcPr>
          <w:p w14:paraId="29D6CC7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1/5/22</w:t>
            </w:r>
          </w:p>
        </w:tc>
        <w:tc>
          <w:tcPr>
            <w:tcW w:w="1134" w:type="dxa"/>
          </w:tcPr>
          <w:p w14:paraId="306F0F1B"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11" w:type="dxa"/>
          </w:tcPr>
          <w:p w14:paraId="2FA34DC9"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PP</w:t>
            </w:r>
          </w:p>
        </w:tc>
        <w:tc>
          <w:tcPr>
            <w:tcW w:w="1016" w:type="dxa"/>
          </w:tcPr>
          <w:p w14:paraId="26EBDCBB" w14:textId="77777777" w:rsidR="001C0A2E" w:rsidRPr="001C0A2E" w:rsidRDefault="001C0A2E" w:rsidP="007A2E7C">
            <w:pPr>
              <w:rPr>
                <w:rFonts w:ascii="Arial" w:hAnsi="Arial" w:cs="Arial"/>
                <w:sz w:val="20"/>
                <w:szCs w:val="20"/>
              </w:rPr>
            </w:pPr>
          </w:p>
        </w:tc>
      </w:tr>
      <w:tr w:rsidR="001C0A2E" w:rsidRPr="001C0A2E" w14:paraId="43EFD607" w14:textId="77777777" w:rsidTr="007A2E7C">
        <w:tc>
          <w:tcPr>
            <w:tcW w:w="4940" w:type="dxa"/>
            <w:vAlign w:val="bottom"/>
          </w:tcPr>
          <w:p w14:paraId="5C383971"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Evaluation report delivered</w:t>
            </w:r>
          </w:p>
        </w:tc>
        <w:tc>
          <w:tcPr>
            <w:tcW w:w="1292" w:type="dxa"/>
          </w:tcPr>
          <w:p w14:paraId="74007BB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25/6/23</w:t>
            </w:r>
          </w:p>
        </w:tc>
        <w:tc>
          <w:tcPr>
            <w:tcW w:w="1134" w:type="dxa"/>
          </w:tcPr>
          <w:p w14:paraId="51970940"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11" w:type="dxa"/>
          </w:tcPr>
          <w:p w14:paraId="2A4ABA23"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 &amp; JC</w:t>
            </w:r>
          </w:p>
        </w:tc>
        <w:tc>
          <w:tcPr>
            <w:tcW w:w="1016" w:type="dxa"/>
          </w:tcPr>
          <w:p w14:paraId="0FD39B0C" w14:textId="77777777" w:rsidR="001C0A2E" w:rsidRPr="001C0A2E" w:rsidRDefault="001C0A2E" w:rsidP="007A2E7C">
            <w:pPr>
              <w:rPr>
                <w:rFonts w:ascii="Arial" w:hAnsi="Arial" w:cs="Arial"/>
                <w:sz w:val="20"/>
                <w:szCs w:val="20"/>
              </w:rPr>
            </w:pPr>
          </w:p>
        </w:tc>
      </w:tr>
      <w:tr w:rsidR="001C0A2E" w:rsidRPr="001C0A2E" w14:paraId="4B4229F9" w14:textId="77777777" w:rsidTr="007A2E7C">
        <w:tc>
          <w:tcPr>
            <w:tcW w:w="4940" w:type="dxa"/>
            <w:vAlign w:val="bottom"/>
          </w:tcPr>
          <w:p w14:paraId="62F2ACFF"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Dissemination of Fellowship learning / insight</w:t>
            </w:r>
          </w:p>
        </w:tc>
        <w:tc>
          <w:tcPr>
            <w:tcW w:w="1292" w:type="dxa"/>
          </w:tcPr>
          <w:p w14:paraId="12E3A667"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1/6/22</w:t>
            </w:r>
          </w:p>
        </w:tc>
        <w:tc>
          <w:tcPr>
            <w:tcW w:w="1134" w:type="dxa"/>
          </w:tcPr>
          <w:p w14:paraId="4273893F"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30/6/23</w:t>
            </w:r>
          </w:p>
        </w:tc>
        <w:tc>
          <w:tcPr>
            <w:tcW w:w="1111" w:type="dxa"/>
          </w:tcPr>
          <w:p w14:paraId="656508D5" w14:textId="77777777" w:rsidR="001C0A2E" w:rsidRPr="001C0A2E" w:rsidRDefault="001C0A2E" w:rsidP="007A2E7C">
            <w:pPr>
              <w:rPr>
                <w:rFonts w:ascii="Arial" w:hAnsi="Arial" w:cs="Arial"/>
                <w:sz w:val="20"/>
                <w:szCs w:val="20"/>
              </w:rPr>
            </w:pPr>
            <w:r w:rsidRPr="001C0A2E">
              <w:rPr>
                <w:rFonts w:ascii="Arial" w:hAnsi="Arial" w:cs="Arial"/>
                <w:color w:val="000000"/>
                <w:sz w:val="20"/>
                <w:szCs w:val="20"/>
              </w:rPr>
              <w:t>AF/JC/AA</w:t>
            </w:r>
          </w:p>
        </w:tc>
        <w:tc>
          <w:tcPr>
            <w:tcW w:w="1016" w:type="dxa"/>
          </w:tcPr>
          <w:p w14:paraId="7010B023" w14:textId="77777777" w:rsidR="001C0A2E" w:rsidRPr="001C0A2E" w:rsidRDefault="001C0A2E" w:rsidP="007A2E7C">
            <w:pPr>
              <w:rPr>
                <w:rFonts w:ascii="Arial" w:hAnsi="Arial" w:cs="Arial"/>
                <w:sz w:val="20"/>
                <w:szCs w:val="20"/>
              </w:rPr>
            </w:pPr>
          </w:p>
        </w:tc>
      </w:tr>
      <w:tr w:rsidR="001C0A2E" w:rsidRPr="001C0A2E" w14:paraId="6AD2AFCC" w14:textId="77777777" w:rsidTr="007A2E7C">
        <w:tc>
          <w:tcPr>
            <w:tcW w:w="4940" w:type="dxa"/>
            <w:vAlign w:val="bottom"/>
          </w:tcPr>
          <w:p w14:paraId="445107A7"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 xml:space="preserve">Legacy evaluation &amp; monitoring </w:t>
            </w:r>
          </w:p>
        </w:tc>
        <w:tc>
          <w:tcPr>
            <w:tcW w:w="1292" w:type="dxa"/>
          </w:tcPr>
          <w:p w14:paraId="739F7578"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30/6/23</w:t>
            </w:r>
          </w:p>
        </w:tc>
        <w:tc>
          <w:tcPr>
            <w:tcW w:w="1134" w:type="dxa"/>
          </w:tcPr>
          <w:p w14:paraId="476A7AB3" w14:textId="77777777" w:rsidR="001C0A2E" w:rsidRPr="001C0A2E" w:rsidRDefault="001C0A2E" w:rsidP="007A2E7C">
            <w:pPr>
              <w:rPr>
                <w:rFonts w:ascii="Arial" w:hAnsi="Arial" w:cs="Arial"/>
                <w:color w:val="000000"/>
                <w:sz w:val="20"/>
                <w:szCs w:val="20"/>
              </w:rPr>
            </w:pPr>
            <w:r w:rsidRPr="001C0A2E">
              <w:rPr>
                <w:rFonts w:ascii="Arial" w:hAnsi="Arial" w:cs="Arial"/>
                <w:color w:val="000000"/>
                <w:sz w:val="20"/>
                <w:szCs w:val="20"/>
              </w:rPr>
              <w:t>TBC</w:t>
            </w:r>
          </w:p>
        </w:tc>
        <w:tc>
          <w:tcPr>
            <w:tcW w:w="1111" w:type="dxa"/>
          </w:tcPr>
          <w:p w14:paraId="5AF1F37A" w14:textId="77777777" w:rsidR="001C0A2E" w:rsidRPr="001C0A2E" w:rsidRDefault="001C0A2E" w:rsidP="007A2E7C">
            <w:pPr>
              <w:rPr>
                <w:rFonts w:ascii="Arial" w:hAnsi="Arial" w:cs="Arial"/>
                <w:color w:val="000000"/>
                <w:sz w:val="20"/>
                <w:szCs w:val="20"/>
              </w:rPr>
            </w:pPr>
            <w:proofErr w:type="spellStart"/>
            <w:r w:rsidRPr="001C0A2E">
              <w:rPr>
                <w:rFonts w:ascii="Arial" w:hAnsi="Arial" w:cs="Arial"/>
                <w:color w:val="000000"/>
                <w:sz w:val="20"/>
                <w:szCs w:val="20"/>
              </w:rPr>
              <w:t>UoG</w:t>
            </w:r>
            <w:proofErr w:type="spellEnd"/>
          </w:p>
        </w:tc>
        <w:tc>
          <w:tcPr>
            <w:tcW w:w="1016" w:type="dxa"/>
          </w:tcPr>
          <w:p w14:paraId="0F166FFB" w14:textId="77777777" w:rsidR="001C0A2E" w:rsidRPr="001C0A2E" w:rsidRDefault="001C0A2E" w:rsidP="007A2E7C">
            <w:pPr>
              <w:rPr>
                <w:rFonts w:ascii="Arial" w:hAnsi="Arial" w:cs="Arial"/>
                <w:sz w:val="20"/>
                <w:szCs w:val="20"/>
              </w:rPr>
            </w:pPr>
          </w:p>
        </w:tc>
      </w:tr>
    </w:tbl>
    <w:p w14:paraId="2FAF071E" w14:textId="77777777" w:rsidR="001C0A2E" w:rsidRPr="001C0A2E" w:rsidRDefault="001C0A2E" w:rsidP="001C0A2E">
      <w:pPr>
        <w:rPr>
          <w:sz w:val="20"/>
          <w:szCs w:val="20"/>
        </w:rPr>
      </w:pPr>
    </w:p>
    <w:p w14:paraId="68B0D3DA" w14:textId="77777777" w:rsidR="001C0A2E" w:rsidRPr="001C0A2E" w:rsidRDefault="001C0A2E" w:rsidP="001C0A2E">
      <w:pPr>
        <w:rPr>
          <w:sz w:val="20"/>
          <w:szCs w:val="20"/>
        </w:rPr>
      </w:pPr>
    </w:p>
    <w:p w14:paraId="62BC36BF" w14:textId="77777777" w:rsidR="001C0A2E" w:rsidRPr="001C0A2E" w:rsidRDefault="001C0A2E" w:rsidP="001C0A2E">
      <w:pPr>
        <w:rPr>
          <w:sz w:val="20"/>
          <w:szCs w:val="20"/>
        </w:rPr>
      </w:pPr>
    </w:p>
    <w:p w14:paraId="0BD2D819" w14:textId="77777777" w:rsidR="001C0A2E" w:rsidRPr="001C0A2E" w:rsidRDefault="001C0A2E" w:rsidP="001C0A2E">
      <w:pPr>
        <w:pBdr>
          <w:top w:val="nil"/>
          <w:left w:val="nil"/>
          <w:bottom w:val="nil"/>
          <w:right w:val="nil"/>
          <w:between w:val="nil"/>
        </w:pBdr>
        <w:shd w:val="clear" w:color="auto" w:fill="FFFFFF"/>
        <w:spacing w:line="240" w:lineRule="auto"/>
        <w:rPr>
          <w:color w:val="000000"/>
          <w:sz w:val="24"/>
          <w:szCs w:val="24"/>
        </w:rPr>
      </w:pPr>
    </w:p>
    <w:sectPr w:rsidR="001C0A2E" w:rsidRPr="001C0A2E">
      <w:headerReference w:type="even" r:id="rId12"/>
      <w:headerReference w:type="default" r:id="rId13"/>
      <w:footerReference w:type="even" r:id="rId14"/>
      <w:footerReference w:type="default" r:id="rId15"/>
      <w:headerReference w:type="first" r:id="rId16"/>
      <w:footerReference w:type="first" r:id="rId17"/>
      <w:pgSz w:w="11901" w:h="16817"/>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6EBF" w14:textId="77777777" w:rsidR="00EA3D6D" w:rsidRDefault="00EA3D6D">
      <w:pPr>
        <w:spacing w:line="240" w:lineRule="auto"/>
      </w:pPr>
      <w:r>
        <w:separator/>
      </w:r>
    </w:p>
  </w:endnote>
  <w:endnote w:type="continuationSeparator" w:id="0">
    <w:p w14:paraId="5B21CB48" w14:textId="77777777" w:rsidR="00EA3D6D" w:rsidRDefault="00EA3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6783331"/>
      <w:docPartObj>
        <w:docPartGallery w:val="Page Numbers (Bottom of Page)"/>
        <w:docPartUnique/>
      </w:docPartObj>
    </w:sdtPr>
    <w:sdtEndPr>
      <w:rPr>
        <w:rStyle w:val="PageNumber"/>
      </w:rPr>
    </w:sdtEndPr>
    <w:sdtContent>
      <w:p w14:paraId="174DD78E" w14:textId="3059A047" w:rsidR="00CE5A51" w:rsidRDefault="00CE5A51" w:rsidP="00422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8F" w14:textId="77777777" w:rsidR="00066A14" w:rsidRDefault="00066A14" w:rsidP="00CE5A51">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94560"/>
      <w:docPartObj>
        <w:docPartGallery w:val="Page Numbers (Bottom of Page)"/>
        <w:docPartUnique/>
      </w:docPartObj>
    </w:sdtPr>
    <w:sdtEndPr>
      <w:rPr>
        <w:rStyle w:val="PageNumber"/>
      </w:rPr>
    </w:sdtEndPr>
    <w:sdtContent>
      <w:p w14:paraId="7EDE02AD" w14:textId="5F60107F" w:rsidR="00CE5A51" w:rsidRDefault="00CE5A51" w:rsidP="00422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0000091" w14:textId="77777777" w:rsidR="00066A14" w:rsidRDefault="00066A14" w:rsidP="00CE5A51">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066A14" w:rsidRDefault="00066A1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F27C" w14:textId="77777777" w:rsidR="00EA3D6D" w:rsidRDefault="00EA3D6D">
      <w:pPr>
        <w:spacing w:line="240" w:lineRule="auto"/>
      </w:pPr>
      <w:r>
        <w:separator/>
      </w:r>
    </w:p>
  </w:footnote>
  <w:footnote w:type="continuationSeparator" w:id="0">
    <w:p w14:paraId="3FD437C8" w14:textId="77777777" w:rsidR="00EA3D6D" w:rsidRDefault="00EA3D6D">
      <w:pPr>
        <w:spacing w:line="240" w:lineRule="auto"/>
      </w:pPr>
      <w:r>
        <w:continuationSeparator/>
      </w:r>
    </w:p>
  </w:footnote>
  <w:footnote w:id="1">
    <w:p w14:paraId="00000092" w14:textId="0DE47F76" w:rsidR="00066A14" w:rsidRDefault="00345769">
      <w:pPr>
        <w:spacing w:line="240" w:lineRule="auto"/>
        <w:rPr>
          <w:sz w:val="20"/>
          <w:szCs w:val="20"/>
        </w:rPr>
      </w:pPr>
      <w:r>
        <w:rPr>
          <w:vertAlign w:val="superscript"/>
        </w:rPr>
        <w:footnoteRef/>
      </w:r>
      <w:r>
        <w:rPr>
          <w:sz w:val="20"/>
          <w:szCs w:val="20"/>
        </w:rPr>
        <w:t xml:space="preserve"> The version of the workplan </w:t>
      </w:r>
      <w:r w:rsidR="001C0A2E">
        <w:rPr>
          <w:sz w:val="20"/>
          <w:szCs w:val="20"/>
        </w:rPr>
        <w:t>is below the job pack</w:t>
      </w:r>
      <w:r>
        <w:rPr>
          <w:sz w:val="20"/>
          <w:szCs w:val="20"/>
        </w:rPr>
        <w:t xml:space="preserve"> </w:t>
      </w:r>
      <w:r w:rsidR="001C0A2E">
        <w:rPr>
          <w:sz w:val="20"/>
          <w:szCs w:val="20"/>
        </w:rPr>
        <w:t>in this document</w:t>
      </w:r>
      <w:r>
        <w:rPr>
          <w:sz w:val="20"/>
          <w:szCs w:val="20"/>
        </w:rPr>
        <w:t xml:space="preserve"> is for reference. We would expect the Programme Producer to contribute to its development and evolution as required to meet the outcomes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066A14" w:rsidRDefault="00066A1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58A0" w14:textId="24C078DD" w:rsidR="00CE5A51" w:rsidRPr="00CE5A51" w:rsidRDefault="00CE5A51" w:rsidP="00CE5A51">
    <w:pPr>
      <w:spacing w:line="240" w:lineRule="auto"/>
      <w:rPr>
        <w:b/>
        <w:color w:val="BF8F00" w:themeColor="accent4" w:themeShade="BF"/>
        <w:sz w:val="28"/>
        <w:szCs w:val="28"/>
      </w:rPr>
    </w:pPr>
    <w:r w:rsidRPr="00CE5A51">
      <w:rPr>
        <w:b/>
        <w:color w:val="BF8F00" w:themeColor="accent4" w:themeShade="BF"/>
        <w:sz w:val="28"/>
        <w:szCs w:val="28"/>
      </w:rPr>
      <w:t xml:space="preserve">Another Route Programme Producer </w:t>
    </w:r>
  </w:p>
  <w:p w14:paraId="0000008C" w14:textId="77777777" w:rsidR="00066A14" w:rsidRDefault="00066A1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066A14" w:rsidRDefault="00066A1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475"/>
    <w:multiLevelType w:val="multilevel"/>
    <w:tmpl w:val="A554F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B74F5D"/>
    <w:multiLevelType w:val="multilevel"/>
    <w:tmpl w:val="F5DEE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F35726"/>
    <w:multiLevelType w:val="multilevel"/>
    <w:tmpl w:val="45D6B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5F3A26"/>
    <w:multiLevelType w:val="multilevel"/>
    <w:tmpl w:val="2C3A2BD2"/>
    <w:lvl w:ilvl="0">
      <w:start w:val="1"/>
      <w:numFmt w:val="decimal"/>
      <w:lvlText w:val="%1."/>
      <w:lvlJc w:val="left"/>
      <w:pPr>
        <w:ind w:left="852" w:hanging="49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14"/>
    <w:rsid w:val="00066A14"/>
    <w:rsid w:val="001A5DBF"/>
    <w:rsid w:val="001C0A2E"/>
    <w:rsid w:val="001D78EF"/>
    <w:rsid w:val="002A50E8"/>
    <w:rsid w:val="00303F9C"/>
    <w:rsid w:val="00345769"/>
    <w:rsid w:val="003D4371"/>
    <w:rsid w:val="00457FA7"/>
    <w:rsid w:val="00487963"/>
    <w:rsid w:val="004E49EF"/>
    <w:rsid w:val="00566104"/>
    <w:rsid w:val="005A5082"/>
    <w:rsid w:val="006255CF"/>
    <w:rsid w:val="006B0409"/>
    <w:rsid w:val="007028D7"/>
    <w:rsid w:val="00780C90"/>
    <w:rsid w:val="008B72C6"/>
    <w:rsid w:val="00A141DE"/>
    <w:rsid w:val="00A22E0B"/>
    <w:rsid w:val="00B342E8"/>
    <w:rsid w:val="00C72948"/>
    <w:rsid w:val="00C86AB9"/>
    <w:rsid w:val="00CE5A51"/>
    <w:rsid w:val="00D450F0"/>
    <w:rsid w:val="00DC13D3"/>
    <w:rsid w:val="00E00E6A"/>
    <w:rsid w:val="00E52FD3"/>
    <w:rsid w:val="00E607EC"/>
    <w:rsid w:val="00EA3D6D"/>
    <w:rsid w:val="00F2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3DB"/>
  <w15:docId w15:val="{239608A1-DA39-ED44-933F-0F19E3F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361F"/>
    <w:pPr>
      <w:ind w:left="720"/>
      <w:contextualSpacing/>
    </w:pPr>
  </w:style>
  <w:style w:type="paragraph" w:styleId="NormalWeb">
    <w:name w:val="Normal (Web)"/>
    <w:basedOn w:val="Normal"/>
    <w:uiPriority w:val="99"/>
    <w:unhideWhenUsed/>
    <w:rsid w:val="009216A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6962"/>
    <w:rPr>
      <w:sz w:val="16"/>
      <w:szCs w:val="16"/>
    </w:rPr>
  </w:style>
  <w:style w:type="paragraph" w:styleId="CommentText">
    <w:name w:val="annotation text"/>
    <w:basedOn w:val="Normal"/>
    <w:link w:val="CommentTextChar"/>
    <w:uiPriority w:val="99"/>
    <w:semiHidden/>
    <w:unhideWhenUsed/>
    <w:rsid w:val="00D26962"/>
    <w:pPr>
      <w:spacing w:line="240" w:lineRule="auto"/>
    </w:pPr>
    <w:rPr>
      <w:sz w:val="20"/>
      <w:szCs w:val="20"/>
    </w:rPr>
  </w:style>
  <w:style w:type="character" w:customStyle="1" w:styleId="CommentTextChar">
    <w:name w:val="Comment Text Char"/>
    <w:basedOn w:val="DefaultParagraphFont"/>
    <w:link w:val="CommentText"/>
    <w:uiPriority w:val="99"/>
    <w:semiHidden/>
    <w:rsid w:val="00D26962"/>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26962"/>
    <w:rPr>
      <w:b/>
      <w:bCs/>
    </w:rPr>
  </w:style>
  <w:style w:type="character" w:customStyle="1" w:styleId="CommentSubjectChar">
    <w:name w:val="Comment Subject Char"/>
    <w:basedOn w:val="CommentTextChar"/>
    <w:link w:val="CommentSubject"/>
    <w:uiPriority w:val="99"/>
    <w:semiHidden/>
    <w:rsid w:val="00D26962"/>
    <w:rPr>
      <w:rFonts w:ascii="Arial" w:eastAsia="Arial" w:hAnsi="Arial" w:cs="Arial"/>
      <w:b/>
      <w:bCs/>
      <w:sz w:val="20"/>
      <w:szCs w:val="20"/>
      <w:lang w:eastAsia="en-GB"/>
    </w:rPr>
  </w:style>
  <w:style w:type="paragraph" w:styleId="Header">
    <w:name w:val="header"/>
    <w:basedOn w:val="Normal"/>
    <w:link w:val="HeaderChar"/>
    <w:uiPriority w:val="99"/>
    <w:unhideWhenUsed/>
    <w:rsid w:val="00831B84"/>
    <w:pPr>
      <w:tabs>
        <w:tab w:val="center" w:pos="4680"/>
        <w:tab w:val="right" w:pos="9360"/>
      </w:tabs>
      <w:spacing w:line="240" w:lineRule="auto"/>
    </w:pPr>
  </w:style>
  <w:style w:type="character" w:customStyle="1" w:styleId="HeaderChar">
    <w:name w:val="Header Char"/>
    <w:basedOn w:val="DefaultParagraphFont"/>
    <w:link w:val="Header"/>
    <w:uiPriority w:val="99"/>
    <w:rsid w:val="00831B84"/>
    <w:rPr>
      <w:rFonts w:ascii="Arial" w:eastAsia="Arial" w:hAnsi="Arial" w:cs="Arial"/>
      <w:sz w:val="22"/>
      <w:szCs w:val="22"/>
      <w:lang w:eastAsia="en-GB"/>
    </w:rPr>
  </w:style>
  <w:style w:type="paragraph" w:styleId="Footer">
    <w:name w:val="footer"/>
    <w:basedOn w:val="Normal"/>
    <w:link w:val="FooterChar"/>
    <w:uiPriority w:val="99"/>
    <w:unhideWhenUsed/>
    <w:rsid w:val="00831B84"/>
    <w:pPr>
      <w:tabs>
        <w:tab w:val="center" w:pos="4680"/>
        <w:tab w:val="right" w:pos="9360"/>
      </w:tabs>
      <w:spacing w:line="240" w:lineRule="auto"/>
    </w:pPr>
  </w:style>
  <w:style w:type="character" w:customStyle="1" w:styleId="FooterChar">
    <w:name w:val="Footer Char"/>
    <w:basedOn w:val="DefaultParagraphFont"/>
    <w:link w:val="Footer"/>
    <w:uiPriority w:val="99"/>
    <w:rsid w:val="00831B84"/>
    <w:rPr>
      <w:rFonts w:ascii="Arial" w:eastAsia="Arial" w:hAnsi="Arial" w:cs="Arial"/>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50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082"/>
    <w:rPr>
      <w:rFonts w:ascii="Times New Roman" w:hAnsi="Times New Roman" w:cs="Times New Roman"/>
      <w:sz w:val="18"/>
      <w:szCs w:val="18"/>
    </w:rPr>
  </w:style>
  <w:style w:type="character" w:styleId="PageNumber">
    <w:name w:val="page number"/>
    <w:basedOn w:val="DefaultParagraphFont"/>
    <w:uiPriority w:val="99"/>
    <w:semiHidden/>
    <w:unhideWhenUsed/>
    <w:rsid w:val="00CE5A51"/>
  </w:style>
  <w:style w:type="character" w:styleId="Hyperlink">
    <w:name w:val="Hyperlink"/>
    <w:basedOn w:val="DefaultParagraphFont"/>
    <w:uiPriority w:val="99"/>
    <w:unhideWhenUsed/>
    <w:rsid w:val="00E52FD3"/>
    <w:rPr>
      <w:color w:val="0000FF"/>
      <w:u w:val="single"/>
    </w:rPr>
  </w:style>
  <w:style w:type="character" w:styleId="UnresolvedMention">
    <w:name w:val="Unresolved Mention"/>
    <w:basedOn w:val="DefaultParagraphFont"/>
    <w:uiPriority w:val="99"/>
    <w:semiHidden/>
    <w:unhideWhenUsed/>
    <w:rsid w:val="00D450F0"/>
    <w:rPr>
      <w:color w:val="605E5C"/>
      <w:shd w:val="clear" w:color="auto" w:fill="E1DFDD"/>
    </w:rPr>
  </w:style>
  <w:style w:type="table" w:styleId="TableGrid">
    <w:name w:val="Table Grid"/>
    <w:basedOn w:val="TableNormal"/>
    <w:uiPriority w:val="39"/>
    <w:rsid w:val="001C0A2E"/>
    <w:pPr>
      <w:spacing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48125">
      <w:bodyDiv w:val="1"/>
      <w:marLeft w:val="0"/>
      <w:marRight w:val="0"/>
      <w:marTop w:val="0"/>
      <w:marBottom w:val="0"/>
      <w:divBdr>
        <w:top w:val="none" w:sz="0" w:space="0" w:color="auto"/>
        <w:left w:val="none" w:sz="0" w:space="0" w:color="auto"/>
        <w:bottom w:val="none" w:sz="0" w:space="0" w:color="auto"/>
        <w:right w:val="none" w:sz="0" w:space="0" w:color="auto"/>
      </w:divBdr>
      <w:divsChild>
        <w:div w:id="1209420187">
          <w:marLeft w:val="0"/>
          <w:marRight w:val="-52"/>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AhzGcc6hRia7jjR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gle/WAhzGcc6hRia7jjR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9rVuPZ9kmdrOelAELSF7NM3OQ==">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crowley.jo@gmail.com</dc:creator>
  <cp:lastModifiedBy>Katie Haines</cp:lastModifiedBy>
  <cp:revision>2</cp:revision>
  <dcterms:created xsi:type="dcterms:W3CDTF">2021-08-24T09:26:00Z</dcterms:created>
  <dcterms:modified xsi:type="dcterms:W3CDTF">2021-08-24T09:26:00Z</dcterms:modified>
</cp:coreProperties>
</file>