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0915" w14:textId="77777777" w:rsidR="00FB4EF8" w:rsidRPr="0034167E" w:rsidRDefault="00D7395B" w:rsidP="000953FF">
      <w:pPr>
        <w:widowControl w:val="0"/>
        <w:autoSpaceDE w:val="0"/>
        <w:autoSpaceDN w:val="0"/>
        <w:adjustRightInd w:val="0"/>
        <w:rPr>
          <w:rFonts w:ascii="Helvetica Neue" w:hAnsi="Helvetica Neue"/>
          <w:b/>
          <w:sz w:val="36"/>
          <w:szCs w:val="36"/>
        </w:rPr>
      </w:pPr>
      <w:r w:rsidRPr="0034167E">
        <w:rPr>
          <w:rFonts w:ascii="Helvetica Neue" w:hAnsi="Helvetica Neue"/>
          <w:b/>
          <w:sz w:val="36"/>
          <w:szCs w:val="36"/>
        </w:rPr>
        <w:t xml:space="preserve">ARTSADMIN’S ETHICAL FUNDRAISING POLICY </w:t>
      </w:r>
    </w:p>
    <w:p w14:paraId="51024EE2" w14:textId="77777777" w:rsidR="00D7395B" w:rsidRPr="00B46D55" w:rsidRDefault="00D7395B" w:rsidP="000953FF">
      <w:pPr>
        <w:widowControl w:val="0"/>
        <w:autoSpaceDE w:val="0"/>
        <w:autoSpaceDN w:val="0"/>
        <w:adjustRightInd w:val="0"/>
        <w:rPr>
          <w:rFonts w:asciiTheme="majorHAnsi" w:hAnsiTheme="majorHAnsi" w:cs="Times New Roman"/>
          <w:b/>
        </w:rPr>
      </w:pPr>
    </w:p>
    <w:p w14:paraId="60990F70" w14:textId="77777777" w:rsidR="003146D9" w:rsidRPr="00B46D55" w:rsidRDefault="003146D9" w:rsidP="000953FF">
      <w:pPr>
        <w:widowControl w:val="0"/>
        <w:autoSpaceDE w:val="0"/>
        <w:autoSpaceDN w:val="0"/>
        <w:adjustRightInd w:val="0"/>
        <w:rPr>
          <w:rFonts w:asciiTheme="majorHAnsi" w:hAnsiTheme="majorHAnsi" w:cs="Times New Roman"/>
          <w:b/>
        </w:rPr>
      </w:pPr>
      <w:r w:rsidRPr="000953FF">
        <w:rPr>
          <w:rFonts w:ascii="Helvetica Neue" w:hAnsi="Helvetica Neue"/>
          <w:b/>
        </w:rPr>
        <w:t>Artsadmin’s mission,</w:t>
      </w:r>
      <w:r w:rsidR="00D7395B" w:rsidRPr="000953FF">
        <w:rPr>
          <w:rFonts w:ascii="Helvetica Neue" w:hAnsi="Helvetica Neue"/>
          <w:b/>
        </w:rPr>
        <w:t xml:space="preserve"> vision</w:t>
      </w:r>
      <w:r w:rsidRPr="000953FF">
        <w:rPr>
          <w:rFonts w:ascii="Helvetica Neue" w:hAnsi="Helvetica Neue"/>
          <w:b/>
        </w:rPr>
        <w:t xml:space="preserve"> and values</w:t>
      </w:r>
    </w:p>
    <w:p w14:paraId="6AF225A2" w14:textId="77777777" w:rsidR="00600E4D" w:rsidRPr="00B46D55" w:rsidRDefault="00600E4D" w:rsidP="000953FF">
      <w:pPr>
        <w:widowControl w:val="0"/>
        <w:autoSpaceDE w:val="0"/>
        <w:autoSpaceDN w:val="0"/>
        <w:adjustRightInd w:val="0"/>
        <w:rPr>
          <w:rFonts w:asciiTheme="majorHAnsi" w:hAnsiTheme="majorHAnsi" w:cs="Times New Roman"/>
          <w:b/>
        </w:rPr>
      </w:pPr>
    </w:p>
    <w:p w14:paraId="24B66B4D" w14:textId="77777777" w:rsidR="00C815EE" w:rsidRPr="00C815EE" w:rsidRDefault="00C815EE" w:rsidP="00C815EE">
      <w:pPr>
        <w:widowControl w:val="0"/>
        <w:autoSpaceDE w:val="0"/>
        <w:autoSpaceDN w:val="0"/>
        <w:adjustRightInd w:val="0"/>
        <w:rPr>
          <w:rFonts w:ascii="Helvetica Neue Light" w:hAnsi="Helvetica Neue Light" w:cs="Times New Roman"/>
          <w:sz w:val="22"/>
          <w:szCs w:val="22"/>
          <w:lang w:val="en-GB"/>
        </w:rPr>
      </w:pPr>
      <w:proofErr w:type="spellStart"/>
      <w:r w:rsidRPr="00C815EE">
        <w:rPr>
          <w:rFonts w:ascii="Helvetica Neue Light" w:hAnsi="Helvetica Neue Light" w:cs="Times New Roman"/>
          <w:sz w:val="22"/>
          <w:szCs w:val="22"/>
          <w:lang w:val="en-GB"/>
        </w:rPr>
        <w:t>Artsadmin</w:t>
      </w:r>
      <w:proofErr w:type="spellEnd"/>
      <w:r w:rsidRPr="00C815EE">
        <w:rPr>
          <w:rFonts w:ascii="Helvetica Neue Light" w:hAnsi="Helvetica Neue Light" w:cs="Times New Roman"/>
          <w:sz w:val="22"/>
          <w:szCs w:val="22"/>
          <w:lang w:val="en-GB"/>
        </w:rPr>
        <w:t> creates the conditions for art to explore the spaces in-between. Our work and projects explore the areas between social and environmental justice, the hyper-local and the international.</w:t>
      </w:r>
    </w:p>
    <w:p w14:paraId="053F369A" w14:textId="35DB1B7B" w:rsidR="00C815EE" w:rsidRPr="00C815EE" w:rsidRDefault="00C815EE" w:rsidP="00C815EE">
      <w:pPr>
        <w:widowControl w:val="0"/>
        <w:autoSpaceDE w:val="0"/>
        <w:autoSpaceDN w:val="0"/>
        <w:adjustRightInd w:val="0"/>
        <w:rPr>
          <w:rFonts w:ascii="Helvetica Neue" w:hAnsi="Helvetica Neue" w:cs="Times New Roman"/>
          <w:b/>
          <w:bCs/>
          <w:sz w:val="22"/>
          <w:szCs w:val="22"/>
          <w:lang w:val="en-GB"/>
        </w:rPr>
      </w:pPr>
      <w:r w:rsidRPr="00C815EE">
        <w:rPr>
          <w:rFonts w:ascii="Helvetica Neue Light" w:hAnsi="Helvetica Neue Light" w:cs="Times New Roman"/>
          <w:sz w:val="22"/>
          <w:szCs w:val="22"/>
          <w:lang w:val="en-GB"/>
        </w:rPr>
        <w:br/>
      </w:r>
      <w:r w:rsidRPr="00C815EE">
        <w:rPr>
          <w:rFonts w:ascii="Helvetica Neue" w:hAnsi="Helvetica Neue" w:cs="Times New Roman"/>
          <w:b/>
          <w:bCs/>
          <w:sz w:val="22"/>
          <w:szCs w:val="22"/>
          <w:lang w:val="en-GB"/>
        </w:rPr>
        <w:t>Values-Driven</w:t>
      </w:r>
      <w:r w:rsidRPr="00C815EE">
        <w:rPr>
          <w:rFonts w:ascii="Helvetica Neue" w:hAnsi="Helvetica Neue" w:cs="Times New Roman"/>
          <w:b/>
          <w:bCs/>
          <w:sz w:val="22"/>
          <w:szCs w:val="22"/>
          <w:lang w:val="en-GB"/>
        </w:rPr>
        <w:t xml:space="preserve">: </w:t>
      </w:r>
    </w:p>
    <w:p w14:paraId="651E6C50" w14:textId="77777777" w:rsidR="00C815EE" w:rsidRPr="00C815EE" w:rsidRDefault="00C815EE" w:rsidP="00C815EE">
      <w:pPr>
        <w:widowControl w:val="0"/>
        <w:autoSpaceDE w:val="0"/>
        <w:autoSpaceDN w:val="0"/>
        <w:adjustRightInd w:val="0"/>
        <w:rPr>
          <w:rFonts w:ascii="Helvetica Neue Light" w:hAnsi="Helvetica Neue Light" w:cs="Times New Roman"/>
          <w:sz w:val="22"/>
          <w:szCs w:val="22"/>
          <w:lang w:val="en-GB"/>
        </w:rPr>
      </w:pPr>
      <w:proofErr w:type="spellStart"/>
      <w:r w:rsidRPr="00C815EE">
        <w:rPr>
          <w:rFonts w:ascii="Helvetica Neue Light" w:hAnsi="Helvetica Neue Light" w:cs="Times New Roman"/>
          <w:sz w:val="22"/>
          <w:szCs w:val="22"/>
          <w:lang w:val="en-GB"/>
        </w:rPr>
        <w:t>Artsadmin</w:t>
      </w:r>
      <w:proofErr w:type="spellEnd"/>
      <w:r w:rsidRPr="00C815EE">
        <w:rPr>
          <w:rFonts w:ascii="Helvetica Neue Light" w:hAnsi="Helvetica Neue Light" w:cs="Times New Roman"/>
          <w:sz w:val="22"/>
          <w:szCs w:val="22"/>
          <w:lang w:val="en-GB"/>
        </w:rPr>
        <w:t xml:space="preserve"> works with artists, communities and collaborators in the development of creative work and conversations. Ensuring the success of these requires us to be led by our values, and to live them across everything we do.</w:t>
      </w:r>
    </w:p>
    <w:p w14:paraId="5B2E2602" w14:textId="77777777" w:rsidR="00C815EE" w:rsidRPr="00C815EE" w:rsidRDefault="00C815EE" w:rsidP="00C815EE">
      <w:pPr>
        <w:widowControl w:val="0"/>
        <w:numPr>
          <w:ilvl w:val="0"/>
          <w:numId w:val="9"/>
        </w:numPr>
        <w:autoSpaceDE w:val="0"/>
        <w:autoSpaceDN w:val="0"/>
        <w:adjustRightInd w:val="0"/>
        <w:rPr>
          <w:rFonts w:ascii="Helvetica Neue Light" w:hAnsi="Helvetica Neue Light" w:cs="Times New Roman"/>
          <w:sz w:val="22"/>
          <w:szCs w:val="22"/>
          <w:lang w:val="en-GB"/>
        </w:rPr>
      </w:pPr>
      <w:r w:rsidRPr="00C815EE">
        <w:rPr>
          <w:rFonts w:ascii="Helvetica Neue Light" w:hAnsi="Helvetica Neue Light" w:cs="Times New Roman"/>
          <w:sz w:val="22"/>
          <w:szCs w:val="22"/>
          <w:lang w:val="en-GB"/>
        </w:rPr>
        <w:t>We nurture vision from artists at all stages of their careers, with care and support.</w:t>
      </w:r>
    </w:p>
    <w:p w14:paraId="1474F89D" w14:textId="77777777" w:rsidR="00C815EE" w:rsidRPr="00C815EE" w:rsidRDefault="00C815EE" w:rsidP="00C815EE">
      <w:pPr>
        <w:widowControl w:val="0"/>
        <w:numPr>
          <w:ilvl w:val="0"/>
          <w:numId w:val="9"/>
        </w:numPr>
        <w:autoSpaceDE w:val="0"/>
        <w:autoSpaceDN w:val="0"/>
        <w:adjustRightInd w:val="0"/>
        <w:rPr>
          <w:rFonts w:ascii="Helvetica Neue Light" w:hAnsi="Helvetica Neue Light" w:cs="Times New Roman"/>
          <w:sz w:val="22"/>
          <w:szCs w:val="22"/>
          <w:lang w:val="en-GB"/>
        </w:rPr>
      </w:pPr>
      <w:r w:rsidRPr="00C815EE">
        <w:rPr>
          <w:rFonts w:ascii="Helvetica Neue Light" w:hAnsi="Helvetica Neue Light" w:cs="Times New Roman"/>
          <w:sz w:val="22"/>
          <w:szCs w:val="22"/>
          <w:lang w:val="en-GB"/>
        </w:rPr>
        <w:t>We take action to make projects happen locally, nationally and internationally with creativity and ambition.</w:t>
      </w:r>
    </w:p>
    <w:p w14:paraId="6672695D" w14:textId="77777777" w:rsidR="00C815EE" w:rsidRPr="00C815EE" w:rsidRDefault="00C815EE" w:rsidP="00C815EE">
      <w:pPr>
        <w:widowControl w:val="0"/>
        <w:numPr>
          <w:ilvl w:val="0"/>
          <w:numId w:val="9"/>
        </w:numPr>
        <w:autoSpaceDE w:val="0"/>
        <w:autoSpaceDN w:val="0"/>
        <w:adjustRightInd w:val="0"/>
        <w:rPr>
          <w:rFonts w:ascii="Helvetica Neue Light" w:hAnsi="Helvetica Neue Light" w:cs="Times New Roman"/>
          <w:sz w:val="22"/>
          <w:szCs w:val="22"/>
          <w:lang w:val="en-GB"/>
        </w:rPr>
      </w:pPr>
      <w:r w:rsidRPr="00C815EE">
        <w:rPr>
          <w:rFonts w:ascii="Helvetica Neue Light" w:hAnsi="Helvetica Neue Light" w:cs="Times New Roman"/>
          <w:sz w:val="22"/>
          <w:szCs w:val="22"/>
          <w:lang w:val="en-GB"/>
        </w:rPr>
        <w:t xml:space="preserve">We cultivate connection, with and in-between artists, communities, programming </w:t>
      </w:r>
      <w:proofErr w:type="gramStart"/>
      <w:r w:rsidRPr="00C815EE">
        <w:rPr>
          <w:rFonts w:ascii="Helvetica Neue Light" w:hAnsi="Helvetica Neue Light" w:cs="Times New Roman"/>
          <w:sz w:val="22"/>
          <w:szCs w:val="22"/>
          <w:lang w:val="en-GB"/>
        </w:rPr>
        <w:t>partners  and</w:t>
      </w:r>
      <w:proofErr w:type="gramEnd"/>
      <w:r w:rsidRPr="00C815EE">
        <w:rPr>
          <w:rFonts w:ascii="Helvetica Neue Light" w:hAnsi="Helvetica Neue Light" w:cs="Times New Roman"/>
          <w:sz w:val="22"/>
          <w:szCs w:val="22"/>
          <w:lang w:val="en-GB"/>
        </w:rPr>
        <w:t xml:space="preserve"> funders with generosity and humility.</w:t>
      </w:r>
    </w:p>
    <w:p w14:paraId="4E40F5D1" w14:textId="77777777" w:rsidR="00C815EE" w:rsidRPr="00C815EE" w:rsidRDefault="00C815EE" w:rsidP="00C815EE">
      <w:pPr>
        <w:widowControl w:val="0"/>
        <w:numPr>
          <w:ilvl w:val="0"/>
          <w:numId w:val="9"/>
        </w:numPr>
        <w:autoSpaceDE w:val="0"/>
        <w:autoSpaceDN w:val="0"/>
        <w:adjustRightInd w:val="0"/>
        <w:rPr>
          <w:rFonts w:ascii="Helvetica Neue Light" w:hAnsi="Helvetica Neue Light" w:cs="Times New Roman"/>
          <w:sz w:val="22"/>
          <w:szCs w:val="22"/>
          <w:lang w:val="en-GB"/>
        </w:rPr>
      </w:pPr>
      <w:r w:rsidRPr="00C815EE">
        <w:rPr>
          <w:rFonts w:ascii="Helvetica Neue Light" w:hAnsi="Helvetica Neue Light" w:cs="Times New Roman"/>
          <w:sz w:val="22"/>
          <w:szCs w:val="22"/>
          <w:lang w:val="en-GB"/>
        </w:rPr>
        <w:t xml:space="preserve">We are actively interested in progressing </w:t>
      </w:r>
      <w:proofErr w:type="gramStart"/>
      <w:r w:rsidRPr="00C815EE">
        <w:rPr>
          <w:rFonts w:ascii="Helvetica Neue Light" w:hAnsi="Helvetica Neue Light" w:cs="Times New Roman"/>
          <w:sz w:val="22"/>
          <w:szCs w:val="22"/>
          <w:lang w:val="en-GB"/>
        </w:rPr>
        <w:t>equity,</w:t>
      </w:r>
      <w:proofErr w:type="gramEnd"/>
      <w:r w:rsidRPr="00C815EE">
        <w:rPr>
          <w:rFonts w:ascii="Helvetica Neue Light" w:hAnsi="Helvetica Neue Light" w:cs="Times New Roman"/>
          <w:sz w:val="22"/>
          <w:szCs w:val="22"/>
          <w:lang w:val="en-GB"/>
        </w:rPr>
        <w:t> in the projects we produce and the ways we work with commitment and empathy.</w:t>
      </w:r>
    </w:p>
    <w:p w14:paraId="2D233562" w14:textId="48A71E10" w:rsidR="00C815EE" w:rsidRPr="00C815EE" w:rsidRDefault="00C815EE" w:rsidP="00C815EE">
      <w:pPr>
        <w:widowControl w:val="0"/>
        <w:autoSpaceDE w:val="0"/>
        <w:autoSpaceDN w:val="0"/>
        <w:adjustRightInd w:val="0"/>
        <w:rPr>
          <w:rFonts w:ascii="Helvetica Neue Light" w:hAnsi="Helvetica Neue Light" w:cs="Times New Roman"/>
          <w:sz w:val="22"/>
          <w:szCs w:val="22"/>
          <w:lang w:val="en-GB"/>
        </w:rPr>
      </w:pPr>
      <w:r w:rsidRPr="00C815EE">
        <w:rPr>
          <w:rFonts w:ascii="Helvetica Neue Light" w:hAnsi="Helvetica Neue Light" w:cs="Times New Roman"/>
          <w:sz w:val="22"/>
          <w:szCs w:val="22"/>
          <w:lang w:val="en-GB"/>
        </w:rPr>
        <w:br/>
      </w:r>
      <w:r w:rsidRPr="00C815EE">
        <w:rPr>
          <w:rFonts w:ascii="Helvetica Neue" w:hAnsi="Helvetica Neue" w:cs="Times New Roman"/>
          <w:b/>
          <w:bCs/>
          <w:sz w:val="22"/>
          <w:szCs w:val="22"/>
          <w:lang w:val="en-GB"/>
        </w:rPr>
        <w:t>What we do</w:t>
      </w:r>
      <w:r w:rsidRPr="00C815EE">
        <w:rPr>
          <w:rFonts w:ascii="Helvetica Neue" w:hAnsi="Helvetica Neue" w:cs="Times New Roman"/>
          <w:b/>
          <w:bCs/>
          <w:sz w:val="22"/>
          <w:szCs w:val="22"/>
          <w:lang w:val="en-GB"/>
        </w:rPr>
        <w:t>:</w:t>
      </w:r>
      <w:r>
        <w:rPr>
          <w:rFonts w:ascii="Helvetica Neue Light" w:hAnsi="Helvetica Neue Light" w:cs="Times New Roman"/>
          <w:sz w:val="22"/>
          <w:szCs w:val="22"/>
          <w:lang w:val="en-GB"/>
        </w:rPr>
        <w:t xml:space="preserve"> </w:t>
      </w:r>
    </w:p>
    <w:p w14:paraId="3AC3BE01" w14:textId="4E391F5B" w:rsidR="00C815EE" w:rsidRDefault="00C815EE" w:rsidP="00C815EE">
      <w:pPr>
        <w:widowControl w:val="0"/>
        <w:autoSpaceDE w:val="0"/>
        <w:autoSpaceDN w:val="0"/>
        <w:adjustRightInd w:val="0"/>
        <w:rPr>
          <w:rFonts w:ascii="Helvetica Neue Light" w:hAnsi="Helvetica Neue Light" w:cs="Times New Roman"/>
          <w:sz w:val="22"/>
          <w:szCs w:val="22"/>
          <w:lang w:val="en-GB"/>
        </w:rPr>
      </w:pPr>
      <w:r w:rsidRPr="00C815EE">
        <w:rPr>
          <w:rFonts w:ascii="Helvetica Neue Light" w:hAnsi="Helvetica Neue Light" w:cs="Times New Roman"/>
          <w:sz w:val="22"/>
          <w:szCs w:val="22"/>
          <w:lang w:val="en-GB"/>
        </w:rPr>
        <w:t>We are a collaborative partner, working with artists as they explore and develop new projects, contexts and ways of working. Everything we do is part of a unique curated artistic programme, from one-off hour-long creative support sessi</w:t>
      </w:r>
      <w:r w:rsidRPr="00C815EE">
        <w:rPr>
          <w:rFonts w:ascii="Helvetica Neue Light" w:hAnsi="Helvetica Neue Light" w:cs="Times New Roman"/>
          <w:sz w:val="22"/>
          <w:szCs w:val="22"/>
          <w:lang w:val="en-GB"/>
        </w:rPr>
        <w:t>o</w:t>
      </w:r>
      <w:r w:rsidRPr="00C815EE">
        <w:rPr>
          <w:rFonts w:ascii="Helvetica Neue Light" w:hAnsi="Helvetica Neue Light" w:cs="Times New Roman"/>
          <w:sz w:val="22"/>
          <w:szCs w:val="22"/>
          <w:lang w:val="en-GB"/>
        </w:rPr>
        <w:t>ns at our east London home Toynbee Studios to multi-year global partnership platforms.</w:t>
      </w:r>
    </w:p>
    <w:p w14:paraId="0074D435" w14:textId="1CFDA92F" w:rsidR="00C815EE" w:rsidRDefault="00C815EE" w:rsidP="00C815EE">
      <w:pPr>
        <w:widowControl w:val="0"/>
        <w:autoSpaceDE w:val="0"/>
        <w:autoSpaceDN w:val="0"/>
        <w:adjustRightInd w:val="0"/>
        <w:rPr>
          <w:rFonts w:ascii="Helvetica Neue Light" w:hAnsi="Helvetica Neue Light" w:cs="Times New Roman"/>
          <w:sz w:val="22"/>
          <w:szCs w:val="22"/>
          <w:lang w:val="en-GB"/>
        </w:rPr>
      </w:pPr>
    </w:p>
    <w:p w14:paraId="08037729" w14:textId="659EC907" w:rsidR="00C815EE" w:rsidRPr="00C815EE" w:rsidRDefault="00C815EE" w:rsidP="00C815EE">
      <w:pPr>
        <w:widowControl w:val="0"/>
        <w:autoSpaceDE w:val="0"/>
        <w:autoSpaceDN w:val="0"/>
        <w:adjustRightInd w:val="0"/>
        <w:rPr>
          <w:rFonts w:ascii="Helvetica Neue Light" w:hAnsi="Helvetica Neue Light" w:cs="Times New Roman"/>
          <w:sz w:val="22"/>
          <w:szCs w:val="22"/>
          <w:lang w:val="en-GB"/>
        </w:rPr>
      </w:pPr>
      <w:r w:rsidRPr="00C815EE">
        <w:rPr>
          <w:rFonts w:ascii="Helvetica Neue" w:hAnsi="Helvetica Neue" w:cs="Times New Roman"/>
          <w:b/>
          <w:bCs/>
          <w:sz w:val="22"/>
          <w:szCs w:val="22"/>
          <w:lang w:val="en-GB"/>
        </w:rPr>
        <w:t>How we do it</w:t>
      </w:r>
      <w:r w:rsidRPr="00C815EE">
        <w:rPr>
          <w:rFonts w:ascii="Helvetica Neue" w:hAnsi="Helvetica Neue" w:cs="Times New Roman"/>
          <w:b/>
          <w:bCs/>
          <w:sz w:val="22"/>
          <w:szCs w:val="22"/>
          <w:lang w:val="en-GB"/>
        </w:rPr>
        <w:t xml:space="preserve">: </w:t>
      </w:r>
      <w:r w:rsidRPr="00C815EE">
        <w:rPr>
          <w:rFonts w:ascii="Helvetica Neue" w:hAnsi="Helvetica Neue" w:cs="Times New Roman"/>
          <w:b/>
          <w:bCs/>
          <w:sz w:val="22"/>
          <w:szCs w:val="22"/>
          <w:lang w:val="en-GB"/>
        </w:rPr>
        <w:t>Project-Based</w:t>
      </w:r>
      <w:r w:rsidRPr="00C815EE">
        <w:rPr>
          <w:rFonts w:ascii="Helvetica Neue Light" w:hAnsi="Helvetica Neue Light" w:cs="Times New Roman"/>
          <w:sz w:val="22"/>
          <w:szCs w:val="22"/>
          <w:lang w:val="en-GB"/>
        </w:rPr>
        <w:t> </w:t>
      </w:r>
      <w:r>
        <w:rPr>
          <w:rFonts w:ascii="Helvetica Neue Light" w:hAnsi="Helvetica Neue Light" w:cs="Times New Roman"/>
          <w:sz w:val="22"/>
          <w:szCs w:val="22"/>
          <w:lang w:val="en-GB"/>
        </w:rPr>
        <w:br/>
      </w:r>
      <w:r w:rsidRPr="00C815EE">
        <w:rPr>
          <w:rFonts w:ascii="Helvetica Neue Light" w:hAnsi="Helvetica Neue Light" w:cs="Times New Roman"/>
          <w:sz w:val="22"/>
          <w:szCs w:val="22"/>
          <w:lang w:val="en-GB"/>
        </w:rPr>
        <w:t xml:space="preserve">Everything we do is project-based. Some are artist-led, and some are conceived and led by </w:t>
      </w:r>
      <w:proofErr w:type="spellStart"/>
      <w:r w:rsidRPr="00C815EE">
        <w:rPr>
          <w:rFonts w:ascii="Helvetica Neue Light" w:hAnsi="Helvetica Neue Light" w:cs="Times New Roman"/>
          <w:sz w:val="22"/>
          <w:szCs w:val="22"/>
          <w:lang w:val="en-GB"/>
        </w:rPr>
        <w:t>Artsadmin</w:t>
      </w:r>
      <w:proofErr w:type="spellEnd"/>
      <w:r w:rsidRPr="00C815EE">
        <w:rPr>
          <w:rFonts w:ascii="Helvetica Neue Light" w:hAnsi="Helvetica Neue Light" w:cs="Times New Roman"/>
          <w:sz w:val="22"/>
          <w:szCs w:val="22"/>
          <w:lang w:val="en-GB"/>
        </w:rPr>
        <w:t>. We work to develop and produce these projects and, with venue and festival partners, bring them to audiences locally and globally. At its heart, our work is about collaborating with artists so their projects find the right context, partners and support.</w:t>
      </w:r>
    </w:p>
    <w:p w14:paraId="07FF17F2" w14:textId="77777777" w:rsidR="00C815EE" w:rsidRPr="00C815EE" w:rsidRDefault="00C815EE" w:rsidP="00C815EE">
      <w:pPr>
        <w:widowControl w:val="0"/>
        <w:autoSpaceDE w:val="0"/>
        <w:autoSpaceDN w:val="0"/>
        <w:adjustRightInd w:val="0"/>
        <w:rPr>
          <w:rFonts w:ascii="Helvetica Neue Light" w:hAnsi="Helvetica Neue Light" w:cs="Times New Roman"/>
          <w:sz w:val="22"/>
          <w:szCs w:val="22"/>
          <w:lang w:val="en-GB"/>
        </w:rPr>
      </w:pPr>
      <w:r w:rsidRPr="00C815EE">
        <w:rPr>
          <w:rFonts w:ascii="Helvetica Neue Light" w:hAnsi="Helvetica Neue Light" w:cs="Times New Roman"/>
          <w:sz w:val="22"/>
          <w:szCs w:val="22"/>
          <w:lang w:val="en-GB"/>
        </w:rPr>
        <w:t>We champion projects that speak to the ‘here and now’ really clearly, where artists are asking questions that feel urgent and essential. We value projects that align with our long-standing insistence that the arts have something to say about the climate emergency and social injustice. We are drawn to projects with an intuitive and rigorous enquiry rather than those making statements about the way the world is or should be. </w:t>
      </w:r>
    </w:p>
    <w:p w14:paraId="4A501ED5" w14:textId="334C0ED4" w:rsidR="00C815EE" w:rsidRPr="00C815EE" w:rsidRDefault="00C815EE" w:rsidP="00C815EE">
      <w:pPr>
        <w:widowControl w:val="0"/>
        <w:autoSpaceDE w:val="0"/>
        <w:autoSpaceDN w:val="0"/>
        <w:adjustRightInd w:val="0"/>
        <w:rPr>
          <w:rFonts w:ascii="Helvetica Neue Light" w:hAnsi="Helvetica Neue Light" w:cs="Times New Roman"/>
          <w:sz w:val="22"/>
          <w:szCs w:val="22"/>
          <w:lang w:val="en-GB"/>
        </w:rPr>
      </w:pPr>
      <w:r w:rsidRPr="00C815EE">
        <w:rPr>
          <w:rFonts w:ascii="Helvetica Neue Light" w:hAnsi="Helvetica Neue Light" w:cs="Times New Roman"/>
          <w:sz w:val="22"/>
          <w:szCs w:val="22"/>
          <w:lang w:val="en-GB"/>
        </w:rPr>
        <w:t xml:space="preserve">The work we produce is neither defined or confined by any one particular artform. We produce creative, risk-taking projects that connect with the DNA of </w:t>
      </w:r>
      <w:proofErr w:type="spellStart"/>
      <w:r w:rsidRPr="00C815EE">
        <w:rPr>
          <w:rFonts w:ascii="Helvetica Neue Light" w:hAnsi="Helvetica Neue Light" w:cs="Times New Roman"/>
          <w:sz w:val="22"/>
          <w:szCs w:val="22"/>
          <w:lang w:val="en-GB"/>
        </w:rPr>
        <w:t>Artsadmin</w:t>
      </w:r>
      <w:proofErr w:type="spellEnd"/>
      <w:r w:rsidRPr="00C815EE">
        <w:rPr>
          <w:rFonts w:ascii="Helvetica Neue Light" w:hAnsi="Helvetica Neue Light" w:cs="Times New Roman"/>
          <w:sz w:val="22"/>
          <w:szCs w:val="22"/>
          <w:lang w:val="en-GB"/>
        </w:rPr>
        <w:t xml:space="preserve"> and the post-punk political context in which it was founded in 1979.</w:t>
      </w:r>
    </w:p>
    <w:p w14:paraId="7C4EB046" w14:textId="77777777" w:rsidR="00342E94" w:rsidRPr="00B46D55" w:rsidRDefault="00342E94" w:rsidP="000953FF">
      <w:pPr>
        <w:widowControl w:val="0"/>
        <w:autoSpaceDE w:val="0"/>
        <w:autoSpaceDN w:val="0"/>
        <w:adjustRightInd w:val="0"/>
        <w:rPr>
          <w:rFonts w:asciiTheme="majorHAnsi" w:hAnsiTheme="majorHAnsi" w:cs="Times New Roman"/>
        </w:rPr>
      </w:pPr>
    </w:p>
    <w:p w14:paraId="71CD6A68" w14:textId="77777777" w:rsidR="00D7395B" w:rsidRPr="000953FF" w:rsidRDefault="00D7395B" w:rsidP="000953FF">
      <w:pPr>
        <w:widowControl w:val="0"/>
        <w:autoSpaceDE w:val="0"/>
        <w:autoSpaceDN w:val="0"/>
        <w:adjustRightInd w:val="0"/>
        <w:rPr>
          <w:rFonts w:ascii="Helvetica Neue" w:hAnsi="Helvetica Neue"/>
          <w:b/>
        </w:rPr>
      </w:pPr>
      <w:r w:rsidRPr="000953FF">
        <w:rPr>
          <w:rFonts w:ascii="Helvetica Neue" w:hAnsi="Helvetica Neue"/>
          <w:b/>
        </w:rPr>
        <w:t>Introduction and our principles</w:t>
      </w:r>
    </w:p>
    <w:p w14:paraId="70781715" w14:textId="77777777" w:rsidR="003146D9" w:rsidRPr="00B46D55" w:rsidRDefault="003146D9" w:rsidP="000953FF">
      <w:pPr>
        <w:widowControl w:val="0"/>
        <w:autoSpaceDE w:val="0"/>
        <w:autoSpaceDN w:val="0"/>
        <w:adjustRightInd w:val="0"/>
        <w:rPr>
          <w:rFonts w:asciiTheme="majorHAnsi" w:hAnsiTheme="majorHAnsi" w:cs="Times New Roman"/>
          <w:b/>
        </w:rPr>
      </w:pPr>
    </w:p>
    <w:p w14:paraId="4A1A71D8" w14:textId="77777777" w:rsidR="003146D9" w:rsidRPr="000953FF" w:rsidRDefault="00765C45"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sidRPr="000953FF">
        <w:rPr>
          <w:rFonts w:ascii="Helvetica Neue Light" w:hAnsi="Helvetica Neue Light"/>
          <w:sz w:val="22"/>
          <w:szCs w:val="22"/>
        </w:rPr>
        <w:t>This</w:t>
      </w:r>
      <w:r w:rsidR="00D7395B" w:rsidRPr="000953FF">
        <w:rPr>
          <w:rFonts w:ascii="Helvetica Neue Light" w:hAnsi="Helvetica Neue Light"/>
          <w:sz w:val="22"/>
          <w:szCs w:val="22"/>
        </w:rPr>
        <w:t xml:space="preserve"> policy focuses on our aim to be a responsible and ethical </w:t>
      </w:r>
      <w:r w:rsidR="00B61501" w:rsidRPr="000953FF">
        <w:rPr>
          <w:rFonts w:ascii="Helvetica Neue Light" w:hAnsi="Helvetica Neue Light"/>
          <w:sz w:val="22"/>
          <w:szCs w:val="22"/>
        </w:rPr>
        <w:t>organi</w:t>
      </w:r>
      <w:r w:rsidRPr="000953FF">
        <w:rPr>
          <w:rFonts w:ascii="Helvetica Neue Light" w:hAnsi="Helvetica Neue Light"/>
          <w:sz w:val="22"/>
          <w:szCs w:val="22"/>
        </w:rPr>
        <w:t>s</w:t>
      </w:r>
      <w:r w:rsidR="00B61501" w:rsidRPr="000953FF">
        <w:rPr>
          <w:rFonts w:ascii="Helvetica Neue Light" w:hAnsi="Helvetica Neue Light"/>
          <w:sz w:val="22"/>
          <w:szCs w:val="22"/>
        </w:rPr>
        <w:t>ation,</w:t>
      </w:r>
      <w:r w:rsidR="00D7395B" w:rsidRPr="000953FF">
        <w:rPr>
          <w:rFonts w:ascii="Helvetica Neue Light" w:hAnsi="Helvetica Neue Light"/>
          <w:sz w:val="22"/>
          <w:szCs w:val="22"/>
        </w:rPr>
        <w:t xml:space="preserve"> communicating in a way that is honest, decent and truthful, and mindful of our responsibilities to our community, the arts and the environment. </w:t>
      </w:r>
    </w:p>
    <w:p w14:paraId="738E56FD" w14:textId="77777777" w:rsidR="00D7395B" w:rsidRPr="000953FF" w:rsidRDefault="00D7395B"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sidRPr="000953FF">
        <w:rPr>
          <w:rFonts w:ascii="Helvetica Neue Light" w:hAnsi="Helvetica Neue Light"/>
          <w:sz w:val="22"/>
          <w:szCs w:val="22"/>
        </w:rPr>
        <w:t xml:space="preserve">Artsadmin gratefully receives support </w:t>
      </w:r>
      <w:r w:rsidR="003146D9" w:rsidRPr="000953FF">
        <w:rPr>
          <w:rFonts w:ascii="Helvetica Neue Light" w:hAnsi="Helvetica Neue Light"/>
          <w:sz w:val="22"/>
          <w:szCs w:val="22"/>
        </w:rPr>
        <w:t>from a wide variety of sources.</w:t>
      </w:r>
      <w:r w:rsidRPr="000953FF">
        <w:rPr>
          <w:rFonts w:ascii="Helvetica Neue Light" w:hAnsi="Helvetica Neue Light"/>
          <w:sz w:val="22"/>
          <w:szCs w:val="22"/>
        </w:rPr>
        <w:t xml:space="preserve"> In this document we refer to:</w:t>
      </w:r>
    </w:p>
    <w:p w14:paraId="36AC1ADA" w14:textId="77777777" w:rsidR="00D7395B" w:rsidRPr="000953FF" w:rsidRDefault="00D7395B"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‘Donors’ refers to philanthropic sources, including individual donors, companies and groups;</w:t>
      </w:r>
    </w:p>
    <w:p w14:paraId="038EE940" w14:textId="77777777" w:rsidR="00E3354D" w:rsidRPr="000953FF" w:rsidRDefault="00D7395B"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 xml:space="preserve">‘Sponsors’ refers to our more commercial associations and transactional relationships with companies; </w:t>
      </w:r>
      <w:r w:rsidR="003146D9" w:rsidRPr="000953FF">
        <w:rPr>
          <w:rFonts w:ascii="Helvetica Neue Light" w:hAnsi="Helvetica Neue Light"/>
          <w:sz w:val="22"/>
          <w:szCs w:val="22"/>
        </w:rPr>
        <w:t xml:space="preserve"> </w:t>
      </w:r>
    </w:p>
    <w:p w14:paraId="1C96FDBD" w14:textId="77777777" w:rsidR="000555FC" w:rsidRPr="000953FF" w:rsidRDefault="00D7395B"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 xml:space="preserve">‘Grant giving bodies’ both statutory (Arts Council England) and non </w:t>
      </w:r>
      <w:r w:rsidRPr="000953FF">
        <w:rPr>
          <w:rFonts w:ascii="Helvetica Neue Light" w:hAnsi="Helvetica Neue Light"/>
          <w:sz w:val="22"/>
          <w:szCs w:val="22"/>
        </w:rPr>
        <w:lastRenderedPageBreak/>
        <w:t>statutory (private trusts and foundations)</w:t>
      </w:r>
      <w:r w:rsidR="003146D9" w:rsidRPr="000953FF">
        <w:rPr>
          <w:rFonts w:ascii="Helvetica Neue Light" w:hAnsi="Helvetica Neue Light"/>
          <w:sz w:val="22"/>
          <w:szCs w:val="22"/>
        </w:rPr>
        <w:t xml:space="preserve">; </w:t>
      </w:r>
    </w:p>
    <w:p w14:paraId="67910C0E" w14:textId="77777777" w:rsidR="00D7395B" w:rsidRPr="000953FF" w:rsidRDefault="00D7395B"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 xml:space="preserve">‘Partners’ refers to </w:t>
      </w:r>
      <w:r w:rsidR="00E3354D" w:rsidRPr="000953FF">
        <w:rPr>
          <w:rFonts w:ascii="Helvetica Neue Light" w:hAnsi="Helvetica Neue Light"/>
          <w:sz w:val="22"/>
          <w:szCs w:val="22"/>
        </w:rPr>
        <w:t>cultural</w:t>
      </w:r>
      <w:r w:rsidRPr="000953FF">
        <w:rPr>
          <w:rFonts w:ascii="Helvetica Neue Light" w:hAnsi="Helvetica Neue Light"/>
          <w:sz w:val="22"/>
          <w:szCs w:val="22"/>
        </w:rPr>
        <w:t xml:space="preserve"> partners such </w:t>
      </w:r>
      <w:r w:rsidR="003146D9" w:rsidRPr="000953FF">
        <w:rPr>
          <w:rFonts w:ascii="Helvetica Neue Light" w:hAnsi="Helvetica Neue Light"/>
          <w:sz w:val="22"/>
          <w:szCs w:val="22"/>
        </w:rPr>
        <w:t>venues,</w:t>
      </w:r>
      <w:r w:rsidR="00E3354D" w:rsidRPr="000953FF">
        <w:rPr>
          <w:rFonts w:ascii="Helvetica Neue Light" w:hAnsi="Helvetica Neue Light"/>
          <w:sz w:val="22"/>
          <w:szCs w:val="22"/>
        </w:rPr>
        <w:t xml:space="preserve"> organisations,</w:t>
      </w:r>
      <w:r w:rsidR="003146D9" w:rsidRPr="000953FF">
        <w:rPr>
          <w:rFonts w:ascii="Helvetica Neue Light" w:hAnsi="Helvetica Neue Light"/>
          <w:sz w:val="22"/>
          <w:szCs w:val="22"/>
        </w:rPr>
        <w:t xml:space="preserve"> festivals and networks.</w:t>
      </w:r>
    </w:p>
    <w:p w14:paraId="42887178" w14:textId="77777777" w:rsidR="003146D9" w:rsidRPr="000953FF" w:rsidRDefault="00765C45"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sidRPr="000953FF">
        <w:rPr>
          <w:rFonts w:ascii="Helvetica Neue Light" w:hAnsi="Helvetica Neue Light"/>
          <w:sz w:val="22"/>
          <w:szCs w:val="22"/>
        </w:rPr>
        <w:t>We consider these</w:t>
      </w:r>
      <w:r w:rsidR="00A44328" w:rsidRPr="000953FF">
        <w:rPr>
          <w:rFonts w:ascii="Helvetica Neue Light" w:hAnsi="Helvetica Neue Light"/>
          <w:sz w:val="22"/>
          <w:szCs w:val="22"/>
        </w:rPr>
        <w:t xml:space="preserve"> core principles </w:t>
      </w:r>
      <w:r w:rsidRPr="000953FF">
        <w:rPr>
          <w:rFonts w:ascii="Helvetica Neue Light" w:hAnsi="Helvetica Neue Light"/>
          <w:sz w:val="22"/>
          <w:szCs w:val="22"/>
        </w:rPr>
        <w:t xml:space="preserve">when </w:t>
      </w:r>
      <w:r w:rsidR="00A44328" w:rsidRPr="000953FF">
        <w:rPr>
          <w:rFonts w:ascii="Helvetica Neue Light" w:hAnsi="Helvetica Neue Light"/>
          <w:sz w:val="22"/>
          <w:szCs w:val="22"/>
        </w:rPr>
        <w:t xml:space="preserve">assessing our relationships with </w:t>
      </w:r>
      <w:r w:rsidR="00600E4D" w:rsidRPr="000953FF">
        <w:rPr>
          <w:rFonts w:ascii="Helvetica Neue Light" w:hAnsi="Helvetica Neue Light"/>
          <w:sz w:val="22"/>
          <w:szCs w:val="22"/>
        </w:rPr>
        <w:t xml:space="preserve">new funding </w:t>
      </w:r>
      <w:r w:rsidR="00A44328" w:rsidRPr="000953FF">
        <w:rPr>
          <w:rFonts w:ascii="Helvetica Neue Light" w:hAnsi="Helvetica Neue Light"/>
          <w:sz w:val="22"/>
          <w:szCs w:val="22"/>
        </w:rPr>
        <w:t xml:space="preserve">partners and </w:t>
      </w:r>
      <w:r w:rsidR="00600E4D" w:rsidRPr="000953FF">
        <w:rPr>
          <w:rFonts w:ascii="Helvetica Neue Light" w:hAnsi="Helvetica Neue Light"/>
          <w:sz w:val="22"/>
          <w:szCs w:val="22"/>
        </w:rPr>
        <w:t>individuals</w:t>
      </w:r>
      <w:r w:rsidR="00A44328" w:rsidRPr="000953FF">
        <w:rPr>
          <w:rFonts w:ascii="Helvetica Neue Light" w:hAnsi="Helvetica Neue Light"/>
          <w:sz w:val="22"/>
          <w:szCs w:val="22"/>
        </w:rPr>
        <w:t>:</w:t>
      </w:r>
    </w:p>
    <w:p w14:paraId="0775D027" w14:textId="77777777" w:rsidR="003146D9" w:rsidRPr="000953FF" w:rsidRDefault="00600E4D"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The</w:t>
      </w:r>
      <w:r w:rsidR="003146D9" w:rsidRPr="000953FF">
        <w:rPr>
          <w:rFonts w:ascii="Helvetica Neue Light" w:hAnsi="Helvetica Neue Light"/>
          <w:sz w:val="22"/>
          <w:szCs w:val="22"/>
        </w:rPr>
        <w:t xml:space="preserve"> relationship must align with or aspire to the vision and values of Artsadmin;</w:t>
      </w:r>
    </w:p>
    <w:p w14:paraId="4DBF2D8D" w14:textId="77777777" w:rsidR="003146D9" w:rsidRPr="000953FF" w:rsidRDefault="000555FC"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I</w:t>
      </w:r>
      <w:r w:rsidR="003146D9" w:rsidRPr="000953FF">
        <w:rPr>
          <w:rFonts w:ascii="Helvetica Neue Light" w:hAnsi="Helvetica Neue Light"/>
          <w:sz w:val="22"/>
          <w:szCs w:val="22"/>
        </w:rPr>
        <w:t>t should positively reinforce the integrity or reputation of Artsadmin;</w:t>
      </w:r>
    </w:p>
    <w:p w14:paraId="3A435BB4" w14:textId="77777777" w:rsidR="003146D9" w:rsidRPr="000953FF" w:rsidRDefault="003146D9"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It should encourage the artistic or academic freedom of our work or of the artists we represent.</w:t>
      </w:r>
    </w:p>
    <w:p w14:paraId="4521EE4B" w14:textId="77777777" w:rsidR="00D7395B" w:rsidRPr="00B46D55" w:rsidRDefault="00D7395B" w:rsidP="000953FF">
      <w:pPr>
        <w:widowControl w:val="0"/>
        <w:autoSpaceDE w:val="0"/>
        <w:autoSpaceDN w:val="0"/>
        <w:adjustRightInd w:val="0"/>
        <w:rPr>
          <w:rFonts w:asciiTheme="majorHAnsi" w:hAnsiTheme="majorHAnsi" w:cs="Times New Roman"/>
        </w:rPr>
      </w:pPr>
    </w:p>
    <w:p w14:paraId="41BF8E49" w14:textId="77777777" w:rsidR="00D7395B" w:rsidRPr="000953FF" w:rsidRDefault="00D7395B" w:rsidP="000953FF">
      <w:pPr>
        <w:widowControl w:val="0"/>
        <w:autoSpaceDE w:val="0"/>
        <w:autoSpaceDN w:val="0"/>
        <w:adjustRightInd w:val="0"/>
        <w:ind w:left="360" w:hanging="360"/>
        <w:rPr>
          <w:rFonts w:ascii="Helvetica Neue" w:hAnsi="Helvetica Neue"/>
          <w:b/>
        </w:rPr>
      </w:pPr>
      <w:r w:rsidRPr="000953FF">
        <w:rPr>
          <w:rFonts w:ascii="Helvetica Neue" w:hAnsi="Helvetica Neue"/>
          <w:b/>
        </w:rPr>
        <w:t>Commitment to our artists</w:t>
      </w:r>
    </w:p>
    <w:p w14:paraId="6CC25498" w14:textId="77777777" w:rsidR="00B46D55" w:rsidRPr="000953FF" w:rsidRDefault="000953FF"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Pr>
          <w:rFonts w:ascii="Helvetica Neue Light" w:hAnsi="Helvetica Neue Light"/>
          <w:sz w:val="22"/>
          <w:szCs w:val="22"/>
        </w:rPr>
        <w:br/>
      </w:r>
      <w:r w:rsidR="00D7395B" w:rsidRPr="000953FF">
        <w:rPr>
          <w:rFonts w:ascii="Helvetica Neue Light" w:hAnsi="Helvetica Neue Light"/>
          <w:sz w:val="22"/>
          <w:szCs w:val="22"/>
        </w:rPr>
        <w:t xml:space="preserve">We are committed to the artists and </w:t>
      </w:r>
      <w:r w:rsidR="00757BAA" w:rsidRPr="000953FF">
        <w:rPr>
          <w:rFonts w:ascii="Helvetica Neue Light" w:hAnsi="Helvetica Neue Light"/>
          <w:sz w:val="22"/>
          <w:szCs w:val="22"/>
        </w:rPr>
        <w:t xml:space="preserve">arts </w:t>
      </w:r>
      <w:r w:rsidR="00D7395B" w:rsidRPr="000953FF">
        <w:rPr>
          <w:rFonts w:ascii="Helvetica Neue Light" w:hAnsi="Helvetica Neue Light"/>
          <w:sz w:val="22"/>
          <w:szCs w:val="22"/>
        </w:rPr>
        <w:t xml:space="preserve">companies we work with and support creative autonomy in our artists’ practice. </w:t>
      </w:r>
      <w:r w:rsidR="00B46D55" w:rsidRPr="000953FF">
        <w:rPr>
          <w:rFonts w:ascii="Helvetica Neue Light" w:hAnsi="Helvetica Neue Light"/>
          <w:sz w:val="22"/>
          <w:szCs w:val="22"/>
        </w:rPr>
        <w:t>Artists we work with are informed of our Ethical Fundraising Policy and we work with them</w:t>
      </w:r>
      <w:r w:rsidR="00C27DC5" w:rsidRPr="000953FF">
        <w:rPr>
          <w:rFonts w:ascii="Helvetica Neue Light" w:hAnsi="Helvetica Neue Light"/>
          <w:sz w:val="22"/>
          <w:szCs w:val="22"/>
        </w:rPr>
        <w:t xml:space="preserve"> to address any concerns that </w:t>
      </w:r>
      <w:r w:rsidR="00B46D55" w:rsidRPr="000953FF">
        <w:rPr>
          <w:rFonts w:ascii="Helvetica Neue Light" w:hAnsi="Helvetica Neue Light"/>
          <w:sz w:val="22"/>
          <w:szCs w:val="22"/>
        </w:rPr>
        <w:t>they or we</w:t>
      </w:r>
      <w:r w:rsidR="00C27DC5" w:rsidRPr="000953FF">
        <w:rPr>
          <w:rFonts w:ascii="Helvetica Neue Light" w:hAnsi="Helvetica Neue Light"/>
          <w:sz w:val="22"/>
          <w:szCs w:val="22"/>
        </w:rPr>
        <w:t xml:space="preserve"> have about particular funders.</w:t>
      </w:r>
      <w:r w:rsidR="00276D63" w:rsidRPr="000953FF">
        <w:rPr>
          <w:rFonts w:ascii="Helvetica Neue Light" w:hAnsi="Helvetica Neue Light"/>
          <w:sz w:val="22"/>
          <w:szCs w:val="22"/>
        </w:rPr>
        <w:t xml:space="preserve"> If we cannot reach an agreement, Artsadmin holds the right to withdraw from the project.</w:t>
      </w:r>
    </w:p>
    <w:p w14:paraId="76342F65" w14:textId="77777777" w:rsidR="00757BAA" w:rsidRPr="000953FF" w:rsidRDefault="00B46D55"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sidRPr="000953FF">
        <w:rPr>
          <w:rFonts w:ascii="Helvetica Neue Light" w:hAnsi="Helvetica Neue Light"/>
          <w:sz w:val="22"/>
          <w:szCs w:val="22"/>
        </w:rPr>
        <w:t>If the artist pursues independent projects outside of their work with Artsadmin we have the right to request further information about the partners in order to ascertain whether this is likely to contravene this ethical policy and have a negative impact on Artsadmin.</w:t>
      </w:r>
    </w:p>
    <w:p w14:paraId="4B0B3059" w14:textId="77777777" w:rsidR="00D7395B" w:rsidRPr="000953FF" w:rsidRDefault="00D7395B" w:rsidP="000953FF">
      <w:pPr>
        <w:widowControl w:val="0"/>
        <w:autoSpaceDE w:val="0"/>
        <w:autoSpaceDN w:val="0"/>
        <w:adjustRightInd w:val="0"/>
        <w:ind w:left="360" w:hanging="360"/>
        <w:rPr>
          <w:rFonts w:ascii="Helvetica Neue" w:hAnsi="Helvetica Neue"/>
          <w:b/>
        </w:rPr>
      </w:pPr>
      <w:r w:rsidRPr="000953FF">
        <w:rPr>
          <w:rFonts w:ascii="Helvetica Neue" w:hAnsi="Helvetica Neue"/>
          <w:b/>
        </w:rPr>
        <w:t xml:space="preserve">Commitment to our </w:t>
      </w:r>
      <w:r w:rsidR="00C27DC5" w:rsidRPr="000953FF">
        <w:rPr>
          <w:rFonts w:ascii="Helvetica Neue" w:hAnsi="Helvetica Neue"/>
          <w:b/>
        </w:rPr>
        <w:t xml:space="preserve">grant giving bodies, </w:t>
      </w:r>
      <w:r w:rsidRPr="000953FF">
        <w:rPr>
          <w:rFonts w:ascii="Helvetica Neue" w:hAnsi="Helvetica Neue"/>
          <w:b/>
        </w:rPr>
        <w:t>donors</w:t>
      </w:r>
      <w:r w:rsidR="00C27DC5" w:rsidRPr="000953FF">
        <w:rPr>
          <w:rFonts w:ascii="Helvetica Neue" w:hAnsi="Helvetica Neue"/>
          <w:b/>
        </w:rPr>
        <w:t xml:space="preserve">, </w:t>
      </w:r>
      <w:r w:rsidRPr="000953FF">
        <w:rPr>
          <w:rFonts w:ascii="Helvetica Neue" w:hAnsi="Helvetica Neue"/>
          <w:b/>
        </w:rPr>
        <w:t>sponsors</w:t>
      </w:r>
      <w:r w:rsidR="00C27DC5" w:rsidRPr="000953FF">
        <w:rPr>
          <w:rFonts w:ascii="Helvetica Neue" w:hAnsi="Helvetica Neue"/>
          <w:b/>
        </w:rPr>
        <w:t xml:space="preserve"> and partners</w:t>
      </w:r>
    </w:p>
    <w:p w14:paraId="074AAD83" w14:textId="77777777" w:rsidR="00B46D55" w:rsidRPr="000953FF" w:rsidRDefault="000953FF"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Pr>
          <w:rFonts w:ascii="Helvetica Neue Light" w:hAnsi="Helvetica Neue Light"/>
          <w:sz w:val="22"/>
          <w:szCs w:val="22"/>
        </w:rPr>
        <w:br/>
      </w:r>
      <w:r w:rsidR="00E3354D" w:rsidRPr="000953FF">
        <w:rPr>
          <w:rFonts w:ascii="Helvetica Neue Light" w:hAnsi="Helvetica Neue Light"/>
          <w:sz w:val="22"/>
          <w:szCs w:val="22"/>
        </w:rPr>
        <w:t>Funding is essential in helping us to continue our work</w:t>
      </w:r>
      <w:r w:rsidR="00B46D55" w:rsidRPr="000953FF">
        <w:rPr>
          <w:rFonts w:ascii="Helvetica Neue Light" w:hAnsi="Helvetica Neue Light"/>
          <w:sz w:val="22"/>
          <w:szCs w:val="22"/>
        </w:rPr>
        <w:t xml:space="preserve"> and partnerships are very important to us. We actively develop relationships with external organisations and individuals in order to achieve shared objectives, including those that support the environment and human rights. We encourage relationships with organisations that actively operate for the positive benefit of people, animals and the environment in a fair and transparent way. </w:t>
      </w:r>
    </w:p>
    <w:p w14:paraId="56EF32A3" w14:textId="77777777" w:rsidR="00E3354D" w:rsidRPr="000953FF" w:rsidRDefault="00E3354D"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sidRPr="000953FF">
        <w:rPr>
          <w:rFonts w:ascii="Helvetica Neue Light" w:hAnsi="Helvetica Neue Light"/>
          <w:sz w:val="22"/>
          <w:szCs w:val="22"/>
        </w:rPr>
        <w:t xml:space="preserve">Our fundraising income and expenditure will be monitored and reported in the published audited accounts and available on the Charity Commission website. </w:t>
      </w:r>
    </w:p>
    <w:p w14:paraId="31766BF6" w14:textId="77777777" w:rsidR="00C27DC5" w:rsidRPr="000953FF" w:rsidRDefault="00D7395B"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sidRPr="000953FF">
        <w:rPr>
          <w:rFonts w:ascii="Helvetica Neue Light" w:hAnsi="Helvetica Neue Light"/>
          <w:sz w:val="22"/>
          <w:szCs w:val="22"/>
        </w:rPr>
        <w:t xml:space="preserve">Artsadmin is committed to developing a positive relationship with donors. </w:t>
      </w:r>
      <w:r w:rsidR="00DF1947" w:rsidRPr="000953FF">
        <w:rPr>
          <w:rFonts w:ascii="Helvetica Neue Light" w:hAnsi="Helvetica Neue Light"/>
          <w:sz w:val="22"/>
          <w:szCs w:val="22"/>
        </w:rPr>
        <w:t xml:space="preserve">This policy applies </w:t>
      </w:r>
      <w:r w:rsidR="003146D9" w:rsidRPr="000953FF">
        <w:rPr>
          <w:rFonts w:ascii="Helvetica Neue Light" w:hAnsi="Helvetica Neue Light"/>
          <w:sz w:val="22"/>
          <w:szCs w:val="22"/>
        </w:rPr>
        <w:t>to donations</w:t>
      </w:r>
      <w:r w:rsidR="00342E94" w:rsidRPr="000953FF">
        <w:rPr>
          <w:rFonts w:ascii="Helvetica Neue Light" w:hAnsi="Helvetica Neue Light"/>
          <w:sz w:val="22"/>
          <w:szCs w:val="22"/>
        </w:rPr>
        <w:t xml:space="preserve"> and grants</w:t>
      </w:r>
      <w:r w:rsidR="003146D9" w:rsidRPr="000953FF">
        <w:rPr>
          <w:rFonts w:ascii="Helvetica Neue Light" w:hAnsi="Helvetica Neue Light"/>
          <w:sz w:val="22"/>
          <w:szCs w:val="22"/>
        </w:rPr>
        <w:t xml:space="preserve"> above £1</w:t>
      </w:r>
      <w:r w:rsidR="00B61501" w:rsidRPr="000953FF">
        <w:rPr>
          <w:rFonts w:ascii="Helvetica Neue Light" w:hAnsi="Helvetica Neue Light"/>
          <w:sz w:val="22"/>
          <w:szCs w:val="22"/>
        </w:rPr>
        <w:t>,</w:t>
      </w:r>
      <w:r w:rsidR="003146D9" w:rsidRPr="000953FF">
        <w:rPr>
          <w:rFonts w:ascii="Helvetica Neue Light" w:hAnsi="Helvetica Neue Light"/>
          <w:sz w:val="22"/>
          <w:szCs w:val="22"/>
        </w:rPr>
        <w:t>000.</w:t>
      </w:r>
      <w:r w:rsidR="00E3354D" w:rsidRPr="000953FF">
        <w:rPr>
          <w:rFonts w:ascii="Helvetica Neue Light" w:hAnsi="Helvetica Neue Light"/>
          <w:sz w:val="22"/>
          <w:szCs w:val="22"/>
        </w:rPr>
        <w:t xml:space="preserve"> We will protect their personal details in line with Artsadmin’s Data Protection Policy.</w:t>
      </w:r>
    </w:p>
    <w:p w14:paraId="2718808E" w14:textId="77777777" w:rsidR="00D7395B" w:rsidRPr="000953FF" w:rsidRDefault="00D7395B" w:rsidP="000953FF">
      <w:pPr>
        <w:widowControl w:val="0"/>
        <w:autoSpaceDE w:val="0"/>
        <w:autoSpaceDN w:val="0"/>
        <w:adjustRightInd w:val="0"/>
        <w:ind w:left="360" w:hanging="360"/>
        <w:rPr>
          <w:rFonts w:ascii="Helvetica Neue" w:hAnsi="Helvetica Neue"/>
          <w:b/>
        </w:rPr>
      </w:pPr>
      <w:r w:rsidRPr="000953FF">
        <w:rPr>
          <w:rFonts w:ascii="Helvetica Neue" w:hAnsi="Helvetica Neue"/>
          <w:b/>
        </w:rPr>
        <w:t>How we make decisions</w:t>
      </w:r>
      <w:r w:rsidR="00B40C29" w:rsidRPr="000953FF">
        <w:rPr>
          <w:rFonts w:ascii="Helvetica Neue" w:hAnsi="Helvetica Neue"/>
          <w:b/>
        </w:rPr>
        <w:t xml:space="preserve"> </w:t>
      </w:r>
    </w:p>
    <w:p w14:paraId="7208864C" w14:textId="77777777" w:rsidR="00E3354D" w:rsidRPr="000953FF" w:rsidRDefault="000953FF"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Pr>
          <w:rFonts w:ascii="Helvetica Neue Light" w:hAnsi="Helvetica Neue Light"/>
          <w:sz w:val="22"/>
          <w:szCs w:val="22"/>
        </w:rPr>
        <w:br/>
      </w:r>
      <w:r w:rsidR="00AA10D0" w:rsidRPr="000953FF">
        <w:rPr>
          <w:rFonts w:ascii="Helvetica Neue Light" w:hAnsi="Helvetica Neue Light"/>
          <w:sz w:val="22"/>
          <w:szCs w:val="22"/>
        </w:rPr>
        <w:t xml:space="preserve">We </w:t>
      </w:r>
      <w:r w:rsidR="00E3354D" w:rsidRPr="000953FF">
        <w:rPr>
          <w:rFonts w:ascii="Helvetica Neue Light" w:hAnsi="Helvetica Neue Light"/>
          <w:sz w:val="22"/>
          <w:szCs w:val="22"/>
        </w:rPr>
        <w:t xml:space="preserve">follow </w:t>
      </w:r>
      <w:r w:rsidR="00AA10D0" w:rsidRPr="000953FF">
        <w:rPr>
          <w:rFonts w:ascii="Helvetica Neue Light" w:hAnsi="Helvetica Neue Light"/>
          <w:sz w:val="22"/>
          <w:szCs w:val="22"/>
        </w:rPr>
        <w:t xml:space="preserve">an internal written </w:t>
      </w:r>
      <w:r w:rsidR="00B40C29" w:rsidRPr="000953FF">
        <w:rPr>
          <w:rFonts w:ascii="Helvetica Neue Light" w:hAnsi="Helvetica Neue Light"/>
          <w:sz w:val="22"/>
          <w:szCs w:val="22"/>
        </w:rPr>
        <w:t xml:space="preserve">ethical fundraising </w:t>
      </w:r>
      <w:r w:rsidR="00AA10D0" w:rsidRPr="000953FF">
        <w:rPr>
          <w:rFonts w:ascii="Helvetica Neue Light" w:hAnsi="Helvetica Neue Light"/>
          <w:sz w:val="22"/>
          <w:szCs w:val="22"/>
        </w:rPr>
        <w:t xml:space="preserve">process that can be made available on request. </w:t>
      </w:r>
      <w:r w:rsidR="00E3354D" w:rsidRPr="000953FF">
        <w:rPr>
          <w:rFonts w:ascii="Helvetica Neue Light" w:hAnsi="Helvetica Neue Light"/>
          <w:sz w:val="22"/>
          <w:szCs w:val="22"/>
        </w:rPr>
        <w:t>We will decline a funding offer under certain circumstances, if:</w:t>
      </w:r>
    </w:p>
    <w:p w14:paraId="4C151316" w14:textId="77777777" w:rsidR="00E3354D" w:rsidRPr="000953FF" w:rsidRDefault="00E3354D"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The donor’s stated aims and values are opposed to those of Artsadmin’s stated values and principles;</w:t>
      </w:r>
    </w:p>
    <w:p w14:paraId="5F8A0809" w14:textId="77777777" w:rsidR="00E3354D" w:rsidRPr="000953FF" w:rsidRDefault="00E3354D"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Receipt of the funding may have a negative effect on our reputation and/or lead to a decline in support of the organisation by those whose views it values;</w:t>
      </w:r>
    </w:p>
    <w:p w14:paraId="4D632154" w14:textId="77777777" w:rsidR="00E3354D" w:rsidRPr="000953FF" w:rsidRDefault="00E3354D"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The donor expects Artsadmin to deliver promotion and marketing that are unachievable and/or their requests reduce access for our audiences.</w:t>
      </w:r>
    </w:p>
    <w:p w14:paraId="6F02681B" w14:textId="77777777" w:rsidR="00C27DC5" w:rsidRPr="00B46D55" w:rsidRDefault="00C27DC5" w:rsidP="000953FF">
      <w:pPr>
        <w:widowControl w:val="0"/>
        <w:autoSpaceDE w:val="0"/>
        <w:autoSpaceDN w:val="0"/>
        <w:adjustRightInd w:val="0"/>
        <w:rPr>
          <w:rFonts w:asciiTheme="majorHAnsi" w:hAnsiTheme="majorHAnsi" w:cs="Times New Roman"/>
        </w:rPr>
      </w:pPr>
    </w:p>
    <w:p w14:paraId="4A60D6C8" w14:textId="5D0667BD" w:rsidR="00D7395B" w:rsidRDefault="00AA10D0" w:rsidP="000953FF">
      <w:pPr>
        <w:widowControl w:val="0"/>
        <w:autoSpaceDE w:val="0"/>
        <w:autoSpaceDN w:val="0"/>
        <w:adjustRightInd w:val="0"/>
        <w:ind w:left="360" w:hanging="360"/>
        <w:rPr>
          <w:rFonts w:ascii="Helvetica Neue" w:hAnsi="Helvetica Neue"/>
          <w:b/>
        </w:rPr>
      </w:pPr>
      <w:r w:rsidRPr="000953FF">
        <w:rPr>
          <w:rFonts w:ascii="Helvetica Neue" w:hAnsi="Helvetica Neue"/>
          <w:b/>
        </w:rPr>
        <w:t>Feedback</w:t>
      </w:r>
    </w:p>
    <w:p w14:paraId="59C69F24" w14:textId="11682753" w:rsidR="00C815EE" w:rsidRPr="000953FF" w:rsidRDefault="00C815EE" w:rsidP="00C815EE">
      <w:pPr>
        <w:pStyle w:val="NormalWeb"/>
        <w:shd w:val="clear" w:color="auto" w:fill="FFFFFF"/>
        <w:spacing w:before="0" w:beforeAutospacing="0" w:after="225" w:afterAutospacing="0" w:line="270" w:lineRule="atLeast"/>
        <w:rPr>
          <w:rFonts w:ascii="Helvetica Neue" w:hAnsi="Helvetica Neue"/>
          <w:b/>
        </w:rPr>
      </w:pPr>
      <w:r w:rsidRPr="00C815EE">
        <w:rPr>
          <w:rFonts w:ascii="Helvetica Neue Light" w:hAnsi="Helvetica Neue Light"/>
          <w:sz w:val="22"/>
          <w:szCs w:val="22"/>
        </w:rPr>
        <w:t>We welcome comments. Please email admin@artsadmin.co.uk</w:t>
      </w:r>
    </w:p>
    <w:sectPr w:rsidR="00C815EE" w:rsidRPr="000953FF" w:rsidSect="005A2F76">
      <w:headerReference w:type="default" r:id="rId10"/>
      <w:footerReference w:type="even" r:id="rId11"/>
      <w:footerReference w:type="default" r:id="rId12"/>
      <w:pgSz w:w="11900" w:h="16840"/>
      <w:pgMar w:top="1134" w:right="987"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F300" w14:textId="77777777" w:rsidR="00033C03" w:rsidRDefault="00033C03" w:rsidP="00342E94">
      <w:r>
        <w:separator/>
      </w:r>
    </w:p>
  </w:endnote>
  <w:endnote w:type="continuationSeparator" w:id="0">
    <w:p w14:paraId="710ABF8F" w14:textId="77777777" w:rsidR="00033C03" w:rsidRDefault="00033C03" w:rsidP="00342E94">
      <w:r>
        <w:continuationSeparator/>
      </w:r>
    </w:p>
  </w:endnote>
  <w:endnote w:type="continuationNotice" w:id="1">
    <w:p w14:paraId="06093AD8" w14:textId="77777777" w:rsidR="0063417E" w:rsidRDefault="00634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4F3D" w14:textId="77777777" w:rsidR="00D65A0D" w:rsidRDefault="00D65A0D" w:rsidP="00765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FA6BC" w14:textId="77777777" w:rsidR="00D65A0D" w:rsidRDefault="00D65A0D" w:rsidP="00342E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DADB" w14:textId="77777777" w:rsidR="00D65A0D" w:rsidRPr="005A2F76" w:rsidRDefault="00D65A0D" w:rsidP="005A2F76">
    <w:pPr>
      <w:pStyle w:val="Footer"/>
      <w:framePr w:w="289" w:wrap="around" w:vAnchor="text" w:hAnchor="page" w:x="5455" w:y="-84"/>
      <w:ind w:right="360"/>
      <w:jc w:val="center"/>
      <w:rPr>
        <w:rFonts w:ascii="Helvetica Neue Light" w:hAnsi="Helvetica Neue Light"/>
        <w:sz w:val="18"/>
        <w:szCs w:val="18"/>
      </w:rPr>
    </w:pPr>
    <w:r w:rsidRPr="005A2F76">
      <w:rPr>
        <w:rFonts w:ascii="Helvetica Neue Light" w:hAnsi="Helvetica Neue Light"/>
        <w:sz w:val="18"/>
        <w:szCs w:val="18"/>
      </w:rPr>
      <w:fldChar w:fldCharType="begin"/>
    </w:r>
    <w:r w:rsidRPr="005A2F76">
      <w:rPr>
        <w:rFonts w:ascii="Helvetica Neue Light" w:hAnsi="Helvetica Neue Light"/>
        <w:sz w:val="18"/>
        <w:szCs w:val="18"/>
      </w:rPr>
      <w:instrText xml:space="preserve">PAGE  </w:instrText>
    </w:r>
    <w:r w:rsidRPr="005A2F76">
      <w:rPr>
        <w:rFonts w:ascii="Helvetica Neue Light" w:hAnsi="Helvetica Neue Light"/>
        <w:sz w:val="18"/>
        <w:szCs w:val="18"/>
      </w:rPr>
      <w:fldChar w:fldCharType="separate"/>
    </w:r>
    <w:r w:rsidR="00E25B64">
      <w:rPr>
        <w:rFonts w:ascii="Helvetica Neue Light" w:hAnsi="Helvetica Neue Light"/>
        <w:noProof/>
        <w:sz w:val="18"/>
        <w:szCs w:val="18"/>
      </w:rPr>
      <w:t>1</w:t>
    </w:r>
    <w:r w:rsidRPr="005A2F76">
      <w:rPr>
        <w:rFonts w:ascii="Helvetica Neue Light" w:hAnsi="Helvetica Neue Light"/>
        <w:sz w:val="18"/>
        <w:szCs w:val="18"/>
      </w:rPr>
      <w:fldChar w:fldCharType="end"/>
    </w:r>
  </w:p>
  <w:p w14:paraId="4C2CC4D2" w14:textId="64F36C89" w:rsidR="000953FF" w:rsidRPr="00FC5A10" w:rsidRDefault="005A2F76" w:rsidP="000953FF">
    <w:pPr>
      <w:pStyle w:val="Footer"/>
      <w:ind w:right="360"/>
      <w:rPr>
        <w:rFonts w:ascii="Helvetica Neue Light" w:hAnsi="Helvetica Neue Light"/>
        <w:sz w:val="18"/>
        <w:szCs w:val="18"/>
      </w:rPr>
    </w:pPr>
    <w:r>
      <w:rPr>
        <w:noProof/>
      </w:rPr>
      <w:drawing>
        <wp:anchor distT="0" distB="0" distL="114300" distR="114300" simplePos="0" relativeHeight="251666944" behindDoc="0" locked="0" layoutInCell="1" allowOverlap="1" wp14:anchorId="4FB807D0" wp14:editId="62108503">
          <wp:simplePos x="0" y="0"/>
          <wp:positionH relativeFrom="column">
            <wp:posOffset>4989830</wp:posOffset>
          </wp:positionH>
          <wp:positionV relativeFrom="paragraph">
            <wp:posOffset>-283845</wp:posOffset>
          </wp:positionV>
          <wp:extent cx="1271905" cy="527685"/>
          <wp:effectExtent l="0" t="0" r="0" b="5715"/>
          <wp:wrapThrough wrapText="bothSides">
            <wp:wrapPolygon edited="0">
              <wp:start x="0" y="0"/>
              <wp:lineTo x="0" y="20794"/>
              <wp:lineTo x="21136" y="20794"/>
              <wp:lineTo x="21136" y="0"/>
              <wp:lineTo x="0" y="0"/>
            </wp:wrapPolygon>
          </wp:wrapThrough>
          <wp:docPr id="1" name="Picture 1" descr="Description: Macintosh HD:private:var:folders:jc:yzpybvf510j1q3jddckczhgh0000gv:T:TemporaryItems:ArtsAdmin-Mark.23mm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private:var:folders:jc:yzpybvf510j1q3jddckczhgh0000gv:T:TemporaryItems:ArtsAdmin-Mark.23mmM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3FF">
      <w:rPr>
        <w:rFonts w:ascii="Helvetica Neue Light" w:hAnsi="Helvetica Neue Light"/>
        <w:sz w:val="18"/>
        <w:szCs w:val="18"/>
      </w:rPr>
      <w:t>Last updated</w:t>
    </w:r>
    <w:r w:rsidR="000953FF" w:rsidRPr="00FC5A10">
      <w:rPr>
        <w:rFonts w:ascii="Helvetica Neue Light" w:hAnsi="Helvetica Neue Light"/>
        <w:sz w:val="18"/>
        <w:szCs w:val="18"/>
      </w:rPr>
      <w:t xml:space="preserve">: </w:t>
    </w:r>
    <w:r w:rsidR="00D977D3">
      <w:rPr>
        <w:rFonts w:ascii="Helvetica Neue Light" w:hAnsi="Helvetica Neue Light"/>
        <w:sz w:val="18"/>
        <w:szCs w:val="18"/>
      </w:rPr>
      <w:t>July 2022</w:t>
    </w:r>
  </w:p>
  <w:p w14:paraId="6C878E25" w14:textId="77777777" w:rsidR="00D65A0D" w:rsidRDefault="00D65A0D" w:rsidP="00342E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859A" w14:textId="77777777" w:rsidR="00033C03" w:rsidRDefault="00033C03" w:rsidP="00342E94">
      <w:r>
        <w:separator/>
      </w:r>
    </w:p>
  </w:footnote>
  <w:footnote w:type="continuationSeparator" w:id="0">
    <w:p w14:paraId="31151333" w14:textId="77777777" w:rsidR="00033C03" w:rsidRDefault="00033C03" w:rsidP="00342E94">
      <w:r>
        <w:continuationSeparator/>
      </w:r>
    </w:p>
  </w:footnote>
  <w:footnote w:type="continuationNotice" w:id="1">
    <w:p w14:paraId="3D064ADB" w14:textId="77777777" w:rsidR="0063417E" w:rsidRDefault="00634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8C44" w14:textId="77777777" w:rsidR="00D65A0D" w:rsidRPr="000555FC" w:rsidRDefault="00D65A0D" w:rsidP="000555FC">
    <w:pPr>
      <w:pStyle w:val="Header"/>
      <w:jc w:val="right"/>
      <w:rPr>
        <w:rFonts w:ascii="Helvetica Neue" w:hAnsi="Helvetica Neue"/>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39F"/>
    <w:multiLevelType w:val="hybridMultilevel"/>
    <w:tmpl w:val="DB56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404E8"/>
    <w:multiLevelType w:val="hybridMultilevel"/>
    <w:tmpl w:val="CBE4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9787D"/>
    <w:multiLevelType w:val="hybridMultilevel"/>
    <w:tmpl w:val="2FE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D213F"/>
    <w:multiLevelType w:val="multilevel"/>
    <w:tmpl w:val="614C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B1656"/>
    <w:multiLevelType w:val="multilevel"/>
    <w:tmpl w:val="1E7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81B12"/>
    <w:multiLevelType w:val="hybridMultilevel"/>
    <w:tmpl w:val="649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816F3"/>
    <w:multiLevelType w:val="hybridMultilevel"/>
    <w:tmpl w:val="2D1A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54E0E"/>
    <w:multiLevelType w:val="hybridMultilevel"/>
    <w:tmpl w:val="5B1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A7C0A"/>
    <w:multiLevelType w:val="hybridMultilevel"/>
    <w:tmpl w:val="AA4C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55543">
    <w:abstractNumId w:val="3"/>
  </w:num>
  <w:num w:numId="2" w16cid:durableId="745688459">
    <w:abstractNumId w:val="2"/>
  </w:num>
  <w:num w:numId="3" w16cid:durableId="1541237727">
    <w:abstractNumId w:val="1"/>
  </w:num>
  <w:num w:numId="4" w16cid:durableId="1459370305">
    <w:abstractNumId w:val="0"/>
  </w:num>
  <w:num w:numId="5" w16cid:durableId="97718614">
    <w:abstractNumId w:val="5"/>
  </w:num>
  <w:num w:numId="6" w16cid:durableId="364673878">
    <w:abstractNumId w:val="8"/>
  </w:num>
  <w:num w:numId="7" w16cid:durableId="591743174">
    <w:abstractNumId w:val="7"/>
  </w:num>
  <w:num w:numId="8" w16cid:durableId="1499996523">
    <w:abstractNumId w:val="6"/>
  </w:num>
  <w:num w:numId="9" w16cid:durableId="1626156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5B"/>
    <w:rsid w:val="00027557"/>
    <w:rsid w:val="00033C03"/>
    <w:rsid w:val="0005244D"/>
    <w:rsid w:val="000555FC"/>
    <w:rsid w:val="000953FF"/>
    <w:rsid w:val="00276D63"/>
    <w:rsid w:val="002F4F39"/>
    <w:rsid w:val="003146D9"/>
    <w:rsid w:val="0034167E"/>
    <w:rsid w:val="00342E94"/>
    <w:rsid w:val="004A656D"/>
    <w:rsid w:val="005531C1"/>
    <w:rsid w:val="005A2F76"/>
    <w:rsid w:val="00600E4D"/>
    <w:rsid w:val="0062562B"/>
    <w:rsid w:val="0063417E"/>
    <w:rsid w:val="006445D4"/>
    <w:rsid w:val="00645728"/>
    <w:rsid w:val="007374FD"/>
    <w:rsid w:val="00757BAA"/>
    <w:rsid w:val="00765C45"/>
    <w:rsid w:val="0079224C"/>
    <w:rsid w:val="009E3BD1"/>
    <w:rsid w:val="00A0052C"/>
    <w:rsid w:val="00A44328"/>
    <w:rsid w:val="00AA10D0"/>
    <w:rsid w:val="00AA2FA0"/>
    <w:rsid w:val="00B40C29"/>
    <w:rsid w:val="00B46D55"/>
    <w:rsid w:val="00B61501"/>
    <w:rsid w:val="00BF00A3"/>
    <w:rsid w:val="00C1443B"/>
    <w:rsid w:val="00C27DC5"/>
    <w:rsid w:val="00C76AB6"/>
    <w:rsid w:val="00C815EE"/>
    <w:rsid w:val="00D65A0D"/>
    <w:rsid w:val="00D7395B"/>
    <w:rsid w:val="00D86DBB"/>
    <w:rsid w:val="00D977D3"/>
    <w:rsid w:val="00DF1947"/>
    <w:rsid w:val="00E25B64"/>
    <w:rsid w:val="00E3354D"/>
    <w:rsid w:val="00EA4FF4"/>
    <w:rsid w:val="00FB4EF8"/>
    <w:rsid w:val="5A48E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7C195D"/>
  <w14:defaultImageDpi w14:val="300"/>
  <w15:docId w15:val="{C0ED54C5-6374-4946-AFAF-9F92B638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46D9"/>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semiHidden/>
    <w:unhideWhenUsed/>
    <w:qFormat/>
    <w:rsid w:val="00C815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9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95B"/>
    <w:rPr>
      <w:rFonts w:ascii="Lucida Grande" w:hAnsi="Lucida Grande" w:cs="Lucida Grande"/>
      <w:sz w:val="18"/>
      <w:szCs w:val="18"/>
    </w:rPr>
  </w:style>
  <w:style w:type="character" w:styleId="Hyperlink">
    <w:name w:val="Hyperlink"/>
    <w:basedOn w:val="DefaultParagraphFont"/>
    <w:uiPriority w:val="99"/>
    <w:unhideWhenUsed/>
    <w:rsid w:val="00D7395B"/>
    <w:rPr>
      <w:color w:val="0000FF" w:themeColor="hyperlink"/>
      <w:u w:val="single"/>
    </w:rPr>
  </w:style>
  <w:style w:type="character" w:customStyle="1" w:styleId="Heading1Char">
    <w:name w:val="Heading 1 Char"/>
    <w:basedOn w:val="DefaultParagraphFont"/>
    <w:link w:val="Heading1"/>
    <w:uiPriority w:val="9"/>
    <w:rsid w:val="003146D9"/>
    <w:rPr>
      <w:rFonts w:ascii="Times" w:hAnsi="Times"/>
      <w:b/>
      <w:bCs/>
      <w:kern w:val="36"/>
      <w:sz w:val="48"/>
      <w:szCs w:val="48"/>
      <w:lang w:val="en-GB"/>
    </w:rPr>
  </w:style>
  <w:style w:type="paragraph" w:styleId="NormalWeb">
    <w:name w:val="Normal (Web)"/>
    <w:basedOn w:val="Normal"/>
    <w:uiPriority w:val="99"/>
    <w:unhideWhenUsed/>
    <w:rsid w:val="003146D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3146D9"/>
    <w:rPr>
      <w:b/>
      <w:bCs/>
    </w:rPr>
  </w:style>
  <w:style w:type="paragraph" w:styleId="Revision">
    <w:name w:val="Revision"/>
    <w:hidden/>
    <w:uiPriority w:val="99"/>
    <w:semiHidden/>
    <w:rsid w:val="003146D9"/>
  </w:style>
  <w:style w:type="paragraph" w:styleId="Footer">
    <w:name w:val="footer"/>
    <w:basedOn w:val="Normal"/>
    <w:link w:val="FooterChar"/>
    <w:uiPriority w:val="99"/>
    <w:unhideWhenUsed/>
    <w:rsid w:val="00342E94"/>
    <w:pPr>
      <w:tabs>
        <w:tab w:val="center" w:pos="4320"/>
        <w:tab w:val="right" w:pos="8640"/>
      </w:tabs>
    </w:pPr>
  </w:style>
  <w:style w:type="character" w:customStyle="1" w:styleId="FooterChar">
    <w:name w:val="Footer Char"/>
    <w:basedOn w:val="DefaultParagraphFont"/>
    <w:link w:val="Footer"/>
    <w:uiPriority w:val="99"/>
    <w:rsid w:val="00342E94"/>
  </w:style>
  <w:style w:type="character" w:styleId="PageNumber">
    <w:name w:val="page number"/>
    <w:basedOn w:val="DefaultParagraphFont"/>
    <w:uiPriority w:val="99"/>
    <w:semiHidden/>
    <w:unhideWhenUsed/>
    <w:rsid w:val="00342E94"/>
  </w:style>
  <w:style w:type="paragraph" w:styleId="Header">
    <w:name w:val="header"/>
    <w:basedOn w:val="Normal"/>
    <w:link w:val="HeaderChar"/>
    <w:uiPriority w:val="99"/>
    <w:unhideWhenUsed/>
    <w:rsid w:val="00342E94"/>
    <w:pPr>
      <w:tabs>
        <w:tab w:val="center" w:pos="4320"/>
        <w:tab w:val="right" w:pos="8640"/>
      </w:tabs>
    </w:pPr>
  </w:style>
  <w:style w:type="character" w:customStyle="1" w:styleId="HeaderChar">
    <w:name w:val="Header Char"/>
    <w:basedOn w:val="DefaultParagraphFont"/>
    <w:link w:val="Header"/>
    <w:uiPriority w:val="99"/>
    <w:rsid w:val="00342E94"/>
  </w:style>
  <w:style w:type="paragraph" w:styleId="ListParagraph">
    <w:name w:val="List Paragraph"/>
    <w:basedOn w:val="Normal"/>
    <w:uiPriority w:val="34"/>
    <w:qFormat/>
    <w:rsid w:val="000555FC"/>
    <w:pPr>
      <w:ind w:left="720"/>
      <w:contextualSpacing/>
    </w:pPr>
  </w:style>
  <w:style w:type="character" w:styleId="CommentReference">
    <w:name w:val="annotation reference"/>
    <w:basedOn w:val="DefaultParagraphFont"/>
    <w:uiPriority w:val="99"/>
    <w:semiHidden/>
    <w:unhideWhenUsed/>
    <w:rsid w:val="00765C45"/>
    <w:rPr>
      <w:sz w:val="18"/>
      <w:szCs w:val="18"/>
    </w:rPr>
  </w:style>
  <w:style w:type="paragraph" w:styleId="CommentText">
    <w:name w:val="annotation text"/>
    <w:basedOn w:val="Normal"/>
    <w:link w:val="CommentTextChar"/>
    <w:uiPriority w:val="99"/>
    <w:semiHidden/>
    <w:unhideWhenUsed/>
    <w:rsid w:val="00765C45"/>
  </w:style>
  <w:style w:type="character" w:customStyle="1" w:styleId="CommentTextChar">
    <w:name w:val="Comment Text Char"/>
    <w:basedOn w:val="DefaultParagraphFont"/>
    <w:link w:val="CommentText"/>
    <w:uiPriority w:val="99"/>
    <w:semiHidden/>
    <w:rsid w:val="00765C45"/>
  </w:style>
  <w:style w:type="paragraph" w:styleId="CommentSubject">
    <w:name w:val="annotation subject"/>
    <w:basedOn w:val="CommentText"/>
    <w:next w:val="CommentText"/>
    <w:link w:val="CommentSubjectChar"/>
    <w:uiPriority w:val="99"/>
    <w:semiHidden/>
    <w:unhideWhenUsed/>
    <w:rsid w:val="00765C45"/>
    <w:rPr>
      <w:b/>
      <w:bCs/>
      <w:sz w:val="20"/>
      <w:szCs w:val="20"/>
    </w:rPr>
  </w:style>
  <w:style w:type="character" w:customStyle="1" w:styleId="CommentSubjectChar">
    <w:name w:val="Comment Subject Char"/>
    <w:basedOn w:val="CommentTextChar"/>
    <w:link w:val="CommentSubject"/>
    <w:uiPriority w:val="99"/>
    <w:semiHidden/>
    <w:rsid w:val="00765C45"/>
    <w:rPr>
      <w:b/>
      <w:bCs/>
      <w:sz w:val="20"/>
      <w:szCs w:val="20"/>
    </w:rPr>
  </w:style>
  <w:style w:type="character" w:customStyle="1" w:styleId="Heading2Char">
    <w:name w:val="Heading 2 Char"/>
    <w:basedOn w:val="DefaultParagraphFont"/>
    <w:link w:val="Heading2"/>
    <w:uiPriority w:val="9"/>
    <w:semiHidden/>
    <w:rsid w:val="00C815E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815EE"/>
    <w:rPr>
      <w:color w:val="605E5C"/>
      <w:shd w:val="clear" w:color="auto" w:fill="E1DFDD"/>
    </w:rPr>
  </w:style>
  <w:style w:type="character" w:styleId="FollowedHyperlink">
    <w:name w:val="FollowedHyperlink"/>
    <w:basedOn w:val="DefaultParagraphFont"/>
    <w:uiPriority w:val="99"/>
    <w:semiHidden/>
    <w:unhideWhenUsed/>
    <w:rsid w:val="00C81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4549">
      <w:bodyDiv w:val="1"/>
      <w:marLeft w:val="0"/>
      <w:marRight w:val="0"/>
      <w:marTop w:val="0"/>
      <w:marBottom w:val="0"/>
      <w:divBdr>
        <w:top w:val="none" w:sz="0" w:space="0" w:color="auto"/>
        <w:left w:val="none" w:sz="0" w:space="0" w:color="auto"/>
        <w:bottom w:val="none" w:sz="0" w:space="0" w:color="auto"/>
        <w:right w:val="none" w:sz="0" w:space="0" w:color="auto"/>
      </w:divBdr>
    </w:div>
    <w:div w:id="679157773">
      <w:bodyDiv w:val="1"/>
      <w:marLeft w:val="0"/>
      <w:marRight w:val="0"/>
      <w:marTop w:val="0"/>
      <w:marBottom w:val="0"/>
      <w:divBdr>
        <w:top w:val="none" w:sz="0" w:space="0" w:color="auto"/>
        <w:left w:val="none" w:sz="0" w:space="0" w:color="auto"/>
        <w:bottom w:val="none" w:sz="0" w:space="0" w:color="auto"/>
        <w:right w:val="none" w:sz="0" w:space="0" w:color="auto"/>
      </w:divBdr>
    </w:div>
    <w:div w:id="768505426">
      <w:bodyDiv w:val="1"/>
      <w:marLeft w:val="0"/>
      <w:marRight w:val="0"/>
      <w:marTop w:val="0"/>
      <w:marBottom w:val="0"/>
      <w:divBdr>
        <w:top w:val="none" w:sz="0" w:space="0" w:color="auto"/>
        <w:left w:val="none" w:sz="0" w:space="0" w:color="auto"/>
        <w:bottom w:val="none" w:sz="0" w:space="0" w:color="auto"/>
        <w:right w:val="none" w:sz="0" w:space="0" w:color="auto"/>
      </w:divBdr>
      <w:divsChild>
        <w:div w:id="487093744">
          <w:marLeft w:val="0"/>
          <w:marRight w:val="0"/>
          <w:marTop w:val="0"/>
          <w:marBottom w:val="150"/>
          <w:divBdr>
            <w:top w:val="none" w:sz="0" w:space="0" w:color="auto"/>
            <w:left w:val="none" w:sz="0" w:space="0" w:color="auto"/>
            <w:bottom w:val="none" w:sz="0" w:space="0" w:color="auto"/>
            <w:right w:val="none" w:sz="0" w:space="0" w:color="auto"/>
          </w:divBdr>
        </w:div>
      </w:divsChild>
    </w:div>
    <w:div w:id="805199994">
      <w:bodyDiv w:val="1"/>
      <w:marLeft w:val="0"/>
      <w:marRight w:val="0"/>
      <w:marTop w:val="0"/>
      <w:marBottom w:val="0"/>
      <w:divBdr>
        <w:top w:val="none" w:sz="0" w:space="0" w:color="auto"/>
        <w:left w:val="none" w:sz="0" w:space="0" w:color="auto"/>
        <w:bottom w:val="none" w:sz="0" w:space="0" w:color="auto"/>
        <w:right w:val="none" w:sz="0" w:space="0" w:color="auto"/>
      </w:divBdr>
      <w:divsChild>
        <w:div w:id="1482429606">
          <w:marLeft w:val="0"/>
          <w:marRight w:val="0"/>
          <w:marTop w:val="0"/>
          <w:marBottom w:val="0"/>
          <w:divBdr>
            <w:top w:val="none" w:sz="0" w:space="0" w:color="auto"/>
            <w:left w:val="none" w:sz="0" w:space="0" w:color="auto"/>
            <w:bottom w:val="none" w:sz="0" w:space="0" w:color="auto"/>
            <w:right w:val="none" w:sz="0" w:space="0" w:color="auto"/>
          </w:divBdr>
          <w:divsChild>
            <w:div w:id="181015372">
              <w:marLeft w:val="0"/>
              <w:marRight w:val="0"/>
              <w:marTop w:val="0"/>
              <w:marBottom w:val="0"/>
              <w:divBdr>
                <w:top w:val="none" w:sz="0" w:space="0" w:color="auto"/>
                <w:left w:val="none" w:sz="0" w:space="0" w:color="auto"/>
                <w:bottom w:val="none" w:sz="0" w:space="0" w:color="auto"/>
                <w:right w:val="none" w:sz="0" w:space="0" w:color="auto"/>
              </w:divBdr>
              <w:divsChild>
                <w:div w:id="1219973980">
                  <w:marLeft w:val="0"/>
                  <w:marRight w:val="0"/>
                  <w:marTop w:val="0"/>
                  <w:marBottom w:val="0"/>
                  <w:divBdr>
                    <w:top w:val="none" w:sz="0" w:space="0" w:color="auto"/>
                    <w:left w:val="none" w:sz="0" w:space="0" w:color="auto"/>
                    <w:bottom w:val="none" w:sz="0" w:space="0" w:color="auto"/>
                    <w:right w:val="none" w:sz="0" w:space="0" w:color="auto"/>
                  </w:divBdr>
                  <w:divsChild>
                    <w:div w:id="2036418313">
                      <w:marLeft w:val="0"/>
                      <w:marRight w:val="450"/>
                      <w:marTop w:val="0"/>
                      <w:marBottom w:val="0"/>
                      <w:divBdr>
                        <w:top w:val="none" w:sz="0" w:space="0" w:color="auto"/>
                        <w:left w:val="none" w:sz="0" w:space="0" w:color="auto"/>
                        <w:bottom w:val="none" w:sz="0" w:space="0" w:color="auto"/>
                        <w:right w:val="none" w:sz="0" w:space="0" w:color="auto"/>
                      </w:divBdr>
                      <w:divsChild>
                        <w:div w:id="11309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60ca67-fc09-4b3a-9796-465a14df55d5">
      <Terms xmlns="http://schemas.microsoft.com/office/infopath/2007/PartnerControls"/>
    </lcf76f155ced4ddcb4097134ff3c332f>
    <TaxCatchAll xmlns="9cc69fba-1b8a-4487-a883-41d4d4e56d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4868B3713BE4089CC279663EF43EA" ma:contentTypeVersion="15" ma:contentTypeDescription="Create a new document." ma:contentTypeScope="" ma:versionID="1ee4d3303955be9f8be86e90405e262c">
  <xsd:schema xmlns:xsd="http://www.w3.org/2001/XMLSchema" xmlns:xs="http://www.w3.org/2001/XMLSchema" xmlns:p="http://schemas.microsoft.com/office/2006/metadata/properties" xmlns:ns2="a560ca67-fc09-4b3a-9796-465a14df55d5" xmlns:ns3="9cc69fba-1b8a-4487-a883-41d4d4e56dab" targetNamespace="http://schemas.microsoft.com/office/2006/metadata/properties" ma:root="true" ma:fieldsID="dec9c9ba14705d7dad268bac4f74dd13" ns2:_="" ns3:_="">
    <xsd:import namespace="a560ca67-fc09-4b3a-9796-465a14df55d5"/>
    <xsd:import namespace="9cc69fba-1b8a-4487-a883-41d4d4e56d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0ca67-fc09-4b3a-9796-465a14df5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cb55e26-d791-4ff6-ac02-c41b0fea5e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69fba-1b8a-4487-a883-41d4d4e56d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8d9dfe-28bb-4193-bb73-43f206abd164}" ma:internalName="TaxCatchAll" ma:showField="CatchAllData" ma:web="9cc69fba-1b8a-4487-a883-41d4d4e56da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04D1F-5BAE-4BB8-AEEC-5F1A638F2727}">
  <ds:schemaRefs>
    <ds:schemaRef ds:uri="http://schemas.microsoft.com/office/2006/metadata/properties"/>
    <ds:schemaRef ds:uri="http://schemas.microsoft.com/office/infopath/2007/PartnerControls"/>
    <ds:schemaRef ds:uri="a560ca67-fc09-4b3a-9796-465a14df55d5"/>
    <ds:schemaRef ds:uri="9cc69fba-1b8a-4487-a883-41d4d4e56dab"/>
  </ds:schemaRefs>
</ds:datastoreItem>
</file>

<file path=customXml/itemProps2.xml><?xml version="1.0" encoding="utf-8"?>
<ds:datastoreItem xmlns:ds="http://schemas.openxmlformats.org/officeDocument/2006/customXml" ds:itemID="{F81F9D6F-56AB-466B-A0D6-F8E0247CBDE9}">
  <ds:schemaRefs>
    <ds:schemaRef ds:uri="http://schemas.microsoft.com/sharepoint/v3/contenttype/forms"/>
  </ds:schemaRefs>
</ds:datastoreItem>
</file>

<file path=customXml/itemProps3.xml><?xml version="1.0" encoding="utf-8"?>
<ds:datastoreItem xmlns:ds="http://schemas.openxmlformats.org/officeDocument/2006/customXml" ds:itemID="{4A3FDB0A-116B-4E7C-B7C1-EB0B58275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0ca67-fc09-4b3a-9796-465a14df55d5"/>
    <ds:schemaRef ds:uri="9cc69fba-1b8a-4487-a883-41d4d4e56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Forma Arts &amp; Media</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Barr</dc:creator>
  <cp:keywords/>
  <dc:description/>
  <cp:lastModifiedBy>Katie Haines</cp:lastModifiedBy>
  <cp:revision>2</cp:revision>
  <cp:lastPrinted>2022-07-20T17:04:00Z</cp:lastPrinted>
  <dcterms:created xsi:type="dcterms:W3CDTF">2022-07-20T17:05:00Z</dcterms:created>
  <dcterms:modified xsi:type="dcterms:W3CDTF">2022-07-20T17:05:00Z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0x01010050F4868B3713BE4089CC279663EF43EA</vt:lpwstr>
  </property>
  <property fmtid="{D5CDD505-2E9C-101B-9397-08002B2CF9AE}" pid="3" name="MediaServiceImageTags">
    <vt:lpwstr/>
  </property>
</Properties>
</file>